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D275" w14:textId="77777777" w:rsidR="007D30AE" w:rsidRDefault="007D30AE">
      <w:pPr>
        <w:ind w:left="136"/>
        <w:rPr>
          <w:b/>
          <w:bCs/>
        </w:rPr>
      </w:pPr>
    </w:p>
    <w:p w14:paraId="32A30EA8" w14:textId="77777777" w:rsidR="007D30AE" w:rsidRDefault="007D30AE">
      <w:pPr>
        <w:ind w:left="136"/>
        <w:rPr>
          <w:b/>
          <w:bCs/>
        </w:rPr>
      </w:pPr>
    </w:p>
    <w:p w14:paraId="57450331" w14:textId="61D48FF2" w:rsidR="0050347C" w:rsidRPr="0050347C" w:rsidRDefault="0050347C">
      <w:pPr>
        <w:ind w:left="136"/>
        <w:rPr>
          <w:b/>
          <w:bCs/>
        </w:rPr>
      </w:pPr>
      <w:r w:rsidRPr="0050347C">
        <w:rPr>
          <w:b/>
          <w:bCs/>
        </w:rPr>
        <w:t>Dječji vrtić „Sunce“</w:t>
      </w:r>
    </w:p>
    <w:p w14:paraId="31186E1D" w14:textId="0F9A03C5" w:rsidR="0050347C" w:rsidRPr="0050347C" w:rsidRDefault="0050347C">
      <w:pPr>
        <w:ind w:left="136"/>
        <w:rPr>
          <w:b/>
          <w:bCs/>
        </w:rPr>
      </w:pPr>
      <w:r w:rsidRPr="0050347C">
        <w:rPr>
          <w:b/>
          <w:bCs/>
        </w:rPr>
        <w:t>Veslačka 1</w:t>
      </w:r>
    </w:p>
    <w:p w14:paraId="6F1586A1" w14:textId="77915920" w:rsidR="0050347C" w:rsidRPr="0050347C" w:rsidRDefault="0050347C">
      <w:pPr>
        <w:ind w:left="136"/>
        <w:rPr>
          <w:b/>
          <w:bCs/>
        </w:rPr>
      </w:pPr>
      <w:r w:rsidRPr="0050347C">
        <w:rPr>
          <w:b/>
          <w:bCs/>
        </w:rPr>
        <w:t>23000 Zadar</w:t>
      </w:r>
    </w:p>
    <w:p w14:paraId="2BB8D56B" w14:textId="267B97A5" w:rsidR="0050347C" w:rsidRPr="0050347C" w:rsidRDefault="0050347C">
      <w:pPr>
        <w:ind w:left="136"/>
        <w:rPr>
          <w:b/>
          <w:bCs/>
        </w:rPr>
      </w:pPr>
      <w:r w:rsidRPr="0050347C">
        <w:rPr>
          <w:b/>
          <w:bCs/>
        </w:rPr>
        <w:t>OIB:30375710658</w:t>
      </w:r>
    </w:p>
    <w:p w14:paraId="73C99142" w14:textId="2B0B6C02" w:rsidR="00BE018D" w:rsidRPr="0050347C" w:rsidRDefault="00000000">
      <w:pPr>
        <w:ind w:left="136"/>
        <w:rPr>
          <w:b/>
          <w:bCs/>
          <w:u w:val="single"/>
        </w:rPr>
      </w:pPr>
      <w:r w:rsidRPr="0050347C">
        <w:rPr>
          <w:b/>
          <w:bCs/>
          <w:u w:val="single"/>
        </w:rPr>
        <w:t>Telefon:</w:t>
      </w:r>
      <w:r w:rsidRPr="0050347C">
        <w:rPr>
          <w:b/>
          <w:bCs/>
          <w:spacing w:val="-4"/>
          <w:u w:val="single"/>
        </w:rPr>
        <w:t xml:space="preserve"> </w:t>
      </w:r>
      <w:r w:rsidRPr="0050347C">
        <w:rPr>
          <w:b/>
          <w:bCs/>
          <w:u w:val="single"/>
        </w:rPr>
        <w:t>0</w:t>
      </w:r>
      <w:r w:rsidR="0050347C" w:rsidRPr="0050347C">
        <w:rPr>
          <w:b/>
          <w:bCs/>
          <w:u w:val="single"/>
        </w:rPr>
        <w:t>23 236-410</w:t>
      </w:r>
      <w:r w:rsidRPr="0050347C">
        <w:rPr>
          <w:b/>
          <w:bCs/>
          <w:u w:val="single"/>
        </w:rPr>
        <w:t>,</w:t>
      </w:r>
      <w:r w:rsidR="0050347C" w:rsidRPr="0050347C">
        <w:rPr>
          <w:b/>
          <w:bCs/>
          <w:u w:val="single"/>
        </w:rPr>
        <w:t xml:space="preserve"> fax:023 235-023</w:t>
      </w:r>
      <w:r w:rsidRPr="0050347C">
        <w:rPr>
          <w:b/>
          <w:bCs/>
          <w:spacing w:val="49"/>
          <w:u w:val="single"/>
        </w:rPr>
        <w:t xml:space="preserve"> </w:t>
      </w:r>
      <w:r w:rsidRPr="0050347C">
        <w:rPr>
          <w:b/>
          <w:bCs/>
          <w:u w:val="single"/>
        </w:rPr>
        <w:t>e-ma</w:t>
      </w:r>
      <w:r w:rsidR="0050347C" w:rsidRPr="0050347C">
        <w:rPr>
          <w:b/>
          <w:bCs/>
          <w:u w:val="single"/>
        </w:rPr>
        <w:t>il:</w:t>
      </w:r>
      <w:r w:rsidR="0050347C">
        <w:rPr>
          <w:b/>
          <w:bCs/>
          <w:u w:val="single"/>
        </w:rPr>
        <w:t xml:space="preserve"> </w:t>
      </w:r>
      <w:r w:rsidR="0050347C" w:rsidRPr="0050347C">
        <w:rPr>
          <w:b/>
          <w:bCs/>
          <w:u w:val="single"/>
        </w:rPr>
        <w:t>voditelj.racunovodstva@djecji-vrtic-sunce-zadar.hr</w:t>
      </w:r>
    </w:p>
    <w:p w14:paraId="16D685A5" w14:textId="77777777" w:rsidR="00BE018D" w:rsidRDefault="00BE018D">
      <w:pPr>
        <w:pStyle w:val="BodyText"/>
        <w:spacing w:before="10"/>
        <w:rPr>
          <w:sz w:val="13"/>
        </w:rPr>
      </w:pPr>
    </w:p>
    <w:p w14:paraId="70434A31" w14:textId="77777777" w:rsidR="002A5504" w:rsidRPr="002A5504" w:rsidRDefault="00000000">
      <w:pPr>
        <w:pStyle w:val="BodyText"/>
        <w:spacing w:before="90"/>
        <w:ind w:left="136" w:right="6600"/>
        <w:rPr>
          <w:sz w:val="22"/>
          <w:szCs w:val="22"/>
        </w:rPr>
      </w:pPr>
      <w:r w:rsidRPr="002A5504">
        <w:rPr>
          <w:sz w:val="22"/>
          <w:szCs w:val="22"/>
        </w:rPr>
        <w:t>KLASA: 400-02/2</w:t>
      </w:r>
      <w:r w:rsidR="002A5504" w:rsidRPr="002A5504">
        <w:rPr>
          <w:sz w:val="22"/>
          <w:szCs w:val="22"/>
        </w:rPr>
        <w:t>5</w:t>
      </w:r>
      <w:r w:rsidRPr="002A5504">
        <w:rPr>
          <w:sz w:val="22"/>
          <w:szCs w:val="22"/>
        </w:rPr>
        <w:t>-01/0</w:t>
      </w:r>
      <w:r w:rsidR="002A5504" w:rsidRPr="002A5504">
        <w:rPr>
          <w:sz w:val="22"/>
          <w:szCs w:val="22"/>
        </w:rPr>
        <w:t>4</w:t>
      </w:r>
    </w:p>
    <w:p w14:paraId="3ED1B760" w14:textId="747C0F63" w:rsidR="00BE018D" w:rsidRDefault="00000000">
      <w:pPr>
        <w:pStyle w:val="BodyText"/>
        <w:spacing w:before="90"/>
        <w:ind w:left="136" w:right="6600"/>
        <w:rPr>
          <w:sz w:val="22"/>
          <w:szCs w:val="22"/>
        </w:rPr>
      </w:pPr>
      <w:r w:rsidRPr="002A5504">
        <w:rPr>
          <w:sz w:val="22"/>
          <w:szCs w:val="22"/>
        </w:rPr>
        <w:t>URBROJ:</w:t>
      </w:r>
      <w:r w:rsidRPr="002A5504">
        <w:rPr>
          <w:spacing w:val="-13"/>
          <w:sz w:val="22"/>
          <w:szCs w:val="22"/>
        </w:rPr>
        <w:t xml:space="preserve"> </w:t>
      </w:r>
      <w:r w:rsidRPr="002A5504">
        <w:rPr>
          <w:sz w:val="22"/>
          <w:szCs w:val="22"/>
        </w:rPr>
        <w:t>21</w:t>
      </w:r>
      <w:r w:rsidR="002C73EC" w:rsidRPr="002A5504">
        <w:rPr>
          <w:sz w:val="22"/>
          <w:szCs w:val="22"/>
        </w:rPr>
        <w:t>98-</w:t>
      </w:r>
      <w:r w:rsidR="002A5504" w:rsidRPr="002A5504">
        <w:rPr>
          <w:sz w:val="22"/>
          <w:szCs w:val="22"/>
        </w:rPr>
        <w:t>1-</w:t>
      </w:r>
      <w:r w:rsidR="002C73EC" w:rsidRPr="002A5504">
        <w:rPr>
          <w:sz w:val="22"/>
          <w:szCs w:val="22"/>
        </w:rPr>
        <w:t>18-0</w:t>
      </w:r>
      <w:r w:rsidR="002A5504" w:rsidRPr="002A5504">
        <w:rPr>
          <w:sz w:val="22"/>
          <w:szCs w:val="22"/>
        </w:rPr>
        <w:t>1</w:t>
      </w:r>
      <w:r w:rsidR="002C73EC" w:rsidRPr="002A5504">
        <w:rPr>
          <w:sz w:val="22"/>
          <w:szCs w:val="22"/>
        </w:rPr>
        <w:t>-2</w:t>
      </w:r>
      <w:r w:rsidR="002A5504" w:rsidRPr="002A5504">
        <w:rPr>
          <w:sz w:val="22"/>
          <w:szCs w:val="22"/>
        </w:rPr>
        <w:t>5</w:t>
      </w:r>
      <w:r w:rsidR="002C73EC" w:rsidRPr="002A5504">
        <w:rPr>
          <w:sz w:val="22"/>
          <w:szCs w:val="22"/>
        </w:rPr>
        <w:t>-01</w:t>
      </w:r>
    </w:p>
    <w:p w14:paraId="6AB7890C" w14:textId="77777777" w:rsidR="002A5504" w:rsidRPr="002A5504" w:rsidRDefault="002A5504">
      <w:pPr>
        <w:pStyle w:val="BodyText"/>
        <w:spacing w:before="90"/>
        <w:ind w:left="136" w:right="6600"/>
        <w:rPr>
          <w:sz w:val="22"/>
          <w:szCs w:val="22"/>
        </w:rPr>
      </w:pPr>
    </w:p>
    <w:p w14:paraId="0E74ACB4" w14:textId="68A87462" w:rsidR="00BE018D" w:rsidRDefault="00000000">
      <w:pPr>
        <w:pStyle w:val="BodyText"/>
        <w:ind w:left="136"/>
      </w:pPr>
      <w:r>
        <w:t>U</w:t>
      </w:r>
      <w:r>
        <w:rPr>
          <w:spacing w:val="-1"/>
        </w:rPr>
        <w:t xml:space="preserve"> </w:t>
      </w:r>
      <w:r w:rsidR="0050347C">
        <w:t>Zadru;</w:t>
      </w:r>
      <w:r>
        <w:t xml:space="preserve"> </w:t>
      </w:r>
      <w:r w:rsidR="002A5504">
        <w:t>30.listopada</w:t>
      </w:r>
      <w:r w:rsidR="0050347C">
        <w:t xml:space="preserve"> 202</w:t>
      </w:r>
      <w:r w:rsidR="002A5504">
        <w:t>5</w:t>
      </w:r>
      <w:r w:rsidR="0050347C">
        <w:t>. godine</w:t>
      </w:r>
    </w:p>
    <w:p w14:paraId="2D122C2A" w14:textId="77777777" w:rsidR="00BE018D" w:rsidRDefault="00BE018D">
      <w:pPr>
        <w:pStyle w:val="BodyText"/>
        <w:rPr>
          <w:sz w:val="26"/>
        </w:rPr>
      </w:pPr>
    </w:p>
    <w:p w14:paraId="2D3518A2" w14:textId="77777777" w:rsidR="00BE018D" w:rsidRDefault="00BE018D">
      <w:pPr>
        <w:pStyle w:val="BodyText"/>
        <w:rPr>
          <w:sz w:val="26"/>
        </w:rPr>
      </w:pPr>
    </w:p>
    <w:p w14:paraId="68FEBC5E" w14:textId="77777777" w:rsidR="00BE018D" w:rsidRDefault="00BE018D">
      <w:pPr>
        <w:pStyle w:val="BodyText"/>
        <w:rPr>
          <w:sz w:val="26"/>
        </w:rPr>
      </w:pPr>
    </w:p>
    <w:p w14:paraId="0F8D40DC" w14:textId="77777777" w:rsidR="00BE018D" w:rsidRDefault="00BE018D">
      <w:pPr>
        <w:pStyle w:val="BodyText"/>
        <w:rPr>
          <w:sz w:val="26"/>
        </w:rPr>
      </w:pPr>
    </w:p>
    <w:p w14:paraId="38FE022D" w14:textId="77777777" w:rsidR="00BE018D" w:rsidRDefault="00BE018D">
      <w:pPr>
        <w:pStyle w:val="BodyText"/>
        <w:rPr>
          <w:sz w:val="26"/>
        </w:rPr>
      </w:pPr>
    </w:p>
    <w:p w14:paraId="03A6526A" w14:textId="77777777" w:rsidR="00BE018D" w:rsidRDefault="00BE018D">
      <w:pPr>
        <w:pStyle w:val="BodyText"/>
        <w:rPr>
          <w:sz w:val="26"/>
        </w:rPr>
      </w:pPr>
    </w:p>
    <w:p w14:paraId="1EB46CB9" w14:textId="77777777" w:rsidR="00BE018D" w:rsidRDefault="00BE018D">
      <w:pPr>
        <w:pStyle w:val="BodyText"/>
        <w:rPr>
          <w:sz w:val="26"/>
        </w:rPr>
      </w:pPr>
    </w:p>
    <w:p w14:paraId="0ABBC23D" w14:textId="77777777" w:rsidR="00BE018D" w:rsidRDefault="00BE018D">
      <w:pPr>
        <w:pStyle w:val="BodyText"/>
        <w:rPr>
          <w:sz w:val="26"/>
        </w:rPr>
      </w:pPr>
    </w:p>
    <w:p w14:paraId="60174725" w14:textId="77777777" w:rsidR="00BE018D" w:rsidRDefault="00BE018D">
      <w:pPr>
        <w:pStyle w:val="BodyText"/>
        <w:rPr>
          <w:sz w:val="26"/>
        </w:rPr>
      </w:pPr>
    </w:p>
    <w:p w14:paraId="78113DFD" w14:textId="77777777" w:rsidR="00BE018D" w:rsidRDefault="00BE018D">
      <w:pPr>
        <w:pStyle w:val="BodyText"/>
        <w:rPr>
          <w:sz w:val="26"/>
        </w:rPr>
      </w:pPr>
    </w:p>
    <w:p w14:paraId="48841429" w14:textId="77777777" w:rsidR="00BE018D" w:rsidRDefault="00BE018D">
      <w:pPr>
        <w:pStyle w:val="BodyText"/>
        <w:rPr>
          <w:sz w:val="26"/>
        </w:rPr>
      </w:pPr>
    </w:p>
    <w:p w14:paraId="0E064F7A" w14:textId="77777777" w:rsidR="00BE018D" w:rsidRDefault="00BE018D">
      <w:pPr>
        <w:pStyle w:val="BodyText"/>
        <w:rPr>
          <w:sz w:val="26"/>
        </w:rPr>
      </w:pPr>
    </w:p>
    <w:p w14:paraId="2323A1FC" w14:textId="77777777" w:rsidR="00BE018D" w:rsidRDefault="00BE018D">
      <w:pPr>
        <w:pStyle w:val="BodyText"/>
        <w:rPr>
          <w:sz w:val="26"/>
        </w:rPr>
      </w:pPr>
    </w:p>
    <w:p w14:paraId="290A0FE6" w14:textId="77777777" w:rsidR="00BE018D" w:rsidRDefault="00BE018D">
      <w:pPr>
        <w:pStyle w:val="BodyText"/>
        <w:spacing w:before="2"/>
        <w:rPr>
          <w:sz w:val="26"/>
        </w:rPr>
      </w:pPr>
    </w:p>
    <w:p w14:paraId="0210ABBF" w14:textId="5B2FEE00" w:rsidR="00BE018D" w:rsidRDefault="00000000" w:rsidP="003D3006">
      <w:pPr>
        <w:pStyle w:val="Heading1"/>
        <w:spacing w:line="276" w:lineRule="auto"/>
        <w:ind w:firstLine="348"/>
      </w:pPr>
      <w:r>
        <w:t>FINANCIJSKI PLAN</w:t>
      </w:r>
      <w:r>
        <w:rPr>
          <w:spacing w:val="1"/>
        </w:rPr>
        <w:t xml:space="preserve"> </w:t>
      </w:r>
      <w:r>
        <w:t xml:space="preserve">DJEČJEG VRTIĆA </w:t>
      </w:r>
      <w:r w:rsidR="0050347C">
        <w:t>SUNCE</w:t>
      </w:r>
      <w:r>
        <w:t xml:space="preserve"> ZA 202</w:t>
      </w:r>
      <w:r w:rsidR="007A41B7">
        <w:t>5</w:t>
      </w:r>
      <w:r>
        <w:t>.G</w:t>
      </w:r>
      <w:r w:rsidR="003D3006">
        <w:t>ODINU</w:t>
      </w:r>
      <w:r>
        <w:t xml:space="preserve"> I</w:t>
      </w:r>
      <w:r>
        <w:rPr>
          <w:spacing w:val="1"/>
        </w:rPr>
        <w:t xml:space="preserve"> </w:t>
      </w:r>
      <w:r>
        <w:t>PROJEKCIJA</w:t>
      </w:r>
      <w:r>
        <w:rPr>
          <w:spacing w:val="-4"/>
        </w:rPr>
        <w:t xml:space="preserve"> </w:t>
      </w:r>
      <w:r>
        <w:t>FINANCIJSKOG</w:t>
      </w:r>
      <w:r>
        <w:rPr>
          <w:spacing w:val="-9"/>
        </w:rPr>
        <w:t xml:space="preserve"> </w:t>
      </w:r>
      <w:r>
        <w:t>PLANA</w:t>
      </w:r>
      <w:r>
        <w:rPr>
          <w:spacing w:val="-8"/>
        </w:rPr>
        <w:t xml:space="preserve"> </w:t>
      </w:r>
      <w:r>
        <w:t>DJEČJEG</w:t>
      </w:r>
      <w:r>
        <w:rPr>
          <w:spacing w:val="-4"/>
        </w:rPr>
        <w:t xml:space="preserve"> </w:t>
      </w:r>
      <w:r>
        <w:t>VRTIĆA</w:t>
      </w:r>
      <w:r>
        <w:rPr>
          <w:spacing w:val="-4"/>
        </w:rPr>
        <w:t xml:space="preserve"> </w:t>
      </w:r>
      <w:r w:rsidR="0050347C">
        <w:t>SUNCE</w:t>
      </w:r>
      <w:r w:rsidR="003D3006">
        <w:t xml:space="preserve"> ZA</w:t>
      </w:r>
    </w:p>
    <w:p w14:paraId="549972E9" w14:textId="151630E6" w:rsidR="00BE018D" w:rsidRDefault="003D3006" w:rsidP="003D3006">
      <w:pPr>
        <w:spacing w:line="276" w:lineRule="auto"/>
        <w:ind w:right="3152"/>
        <w:rPr>
          <w:b/>
          <w:sz w:val="28"/>
        </w:rPr>
      </w:pPr>
      <w:r>
        <w:rPr>
          <w:b/>
          <w:sz w:val="28"/>
        </w:rPr>
        <w:t xml:space="preserve">                             RAZDOBLJE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7A41B7">
        <w:rPr>
          <w:b/>
          <w:sz w:val="28"/>
        </w:rPr>
        <w:t>6</w:t>
      </w:r>
      <w:r>
        <w:rPr>
          <w:b/>
          <w:sz w:val="28"/>
        </w:rPr>
        <w:t>.-202</w:t>
      </w:r>
      <w:r w:rsidR="007A41B7">
        <w:rPr>
          <w:b/>
          <w:sz w:val="28"/>
        </w:rPr>
        <w:t>7</w:t>
      </w:r>
      <w:r>
        <w:rPr>
          <w:b/>
          <w:sz w:val="28"/>
        </w:rPr>
        <w:t>. GODINE</w:t>
      </w:r>
    </w:p>
    <w:p w14:paraId="1DDA3B27" w14:textId="77777777" w:rsidR="00BE018D" w:rsidRDefault="00BE018D">
      <w:pPr>
        <w:pStyle w:val="BodyText"/>
        <w:spacing w:before="10"/>
        <w:rPr>
          <w:b/>
          <w:sz w:val="27"/>
        </w:rPr>
      </w:pPr>
    </w:p>
    <w:p w14:paraId="44E6F80D" w14:textId="08E5C7C9" w:rsidR="00BE018D" w:rsidRDefault="00000000" w:rsidP="009545CC">
      <w:pPr>
        <w:pStyle w:val="Heading1"/>
        <w:tabs>
          <w:tab w:val="left" w:pos="4301"/>
        </w:tabs>
        <w:ind w:left="3941"/>
        <w:sectPr w:rsidR="00BE01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1080" w:bottom="1280" w:left="1280" w:header="720" w:footer="1093" w:gutter="0"/>
          <w:pgNumType w:start="1"/>
          <w:cols w:space="720"/>
        </w:sectPr>
      </w:pPr>
      <w:r>
        <w:rPr>
          <w:rFonts w:ascii="Cambria" w:hAnsi="Cambria"/>
          <w:b w:val="0"/>
        </w:rPr>
        <w:t>-</w:t>
      </w:r>
      <w:r>
        <w:rPr>
          <w:rFonts w:ascii="Cambria" w:hAnsi="Cambria"/>
          <w:b w:val="0"/>
        </w:rPr>
        <w:tab/>
      </w:r>
      <w:r>
        <w:t>OPĆI</w:t>
      </w:r>
      <w:r>
        <w:rPr>
          <w:spacing w:val="-4"/>
        </w:rPr>
        <w:t xml:space="preserve"> </w:t>
      </w:r>
      <w:r>
        <w:t xml:space="preserve">DIO </w:t>
      </w:r>
    </w:p>
    <w:p w14:paraId="727E2BDA" w14:textId="77777777" w:rsidR="009545CC" w:rsidRDefault="009545CC" w:rsidP="009545CC">
      <w:pPr>
        <w:pStyle w:val="Heading4"/>
        <w:numPr>
          <w:ilvl w:val="0"/>
          <w:numId w:val="13"/>
        </w:numPr>
        <w:tabs>
          <w:tab w:val="left" w:pos="1216"/>
          <w:tab w:val="left" w:pos="1217"/>
        </w:tabs>
        <w:spacing w:before="90"/>
        <w:ind w:hanging="721"/>
        <w:rPr>
          <w:u w:val="none"/>
        </w:rPr>
      </w:pPr>
      <w:r>
        <w:rPr>
          <w:u w:val="none"/>
        </w:rPr>
        <w:lastRenderedPageBreak/>
        <w:t>UVODNI</w:t>
      </w:r>
      <w:r>
        <w:rPr>
          <w:spacing w:val="-1"/>
          <w:u w:val="none"/>
        </w:rPr>
        <w:t xml:space="preserve"> </w:t>
      </w:r>
      <w:r>
        <w:rPr>
          <w:u w:val="none"/>
        </w:rPr>
        <w:t>DIO</w:t>
      </w:r>
    </w:p>
    <w:p w14:paraId="6D653BEF" w14:textId="77777777" w:rsidR="009545CC" w:rsidRDefault="009545CC" w:rsidP="009545CC">
      <w:pPr>
        <w:pStyle w:val="BodyText"/>
        <w:rPr>
          <w:b/>
          <w:i/>
        </w:rPr>
      </w:pPr>
    </w:p>
    <w:p w14:paraId="5FB935D6" w14:textId="77777777" w:rsidR="009545CC" w:rsidRDefault="009545CC" w:rsidP="00324749">
      <w:pPr>
        <w:pStyle w:val="BodyText"/>
        <w:ind w:left="136" w:right="339" w:firstLine="719"/>
        <w:jc w:val="both"/>
      </w:pPr>
      <w:r>
        <w:t>Dječji</w:t>
      </w:r>
      <w:r>
        <w:rPr>
          <w:spacing w:val="1"/>
        </w:rPr>
        <w:t xml:space="preserve"> </w:t>
      </w:r>
      <w:r>
        <w:t>vrtić</w:t>
      </w:r>
      <w:r>
        <w:rPr>
          <w:spacing w:val="1"/>
        </w:rPr>
        <w:t xml:space="preserve"> </w:t>
      </w:r>
      <w:r>
        <w:t>Sunce</w:t>
      </w:r>
      <w:r>
        <w:rPr>
          <w:spacing w:val="1"/>
        </w:rPr>
        <w:t xml:space="preserve"> </w:t>
      </w:r>
      <w:r>
        <w:t>javna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ustanova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ostvaruje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njege,</w:t>
      </w:r>
      <w:r>
        <w:rPr>
          <w:spacing w:val="1"/>
        </w:rPr>
        <w:t xml:space="preserve"> </w:t>
      </w:r>
      <w:r>
        <w:t>odgoja,</w:t>
      </w:r>
      <w:r>
        <w:rPr>
          <w:spacing w:val="1"/>
        </w:rPr>
        <w:t xml:space="preserve"> </w:t>
      </w:r>
      <w:r>
        <w:t>obrazovanja, zdravstvene zaštite, prehrane i socijalne skrbi o djeci rane i predškolske dobi</w:t>
      </w:r>
      <w:r>
        <w:rPr>
          <w:spacing w:val="1"/>
        </w:rPr>
        <w:t xml:space="preserve"> </w:t>
      </w:r>
      <w:r>
        <w:t>prilagođene</w:t>
      </w:r>
      <w:r>
        <w:rPr>
          <w:spacing w:val="-2"/>
        </w:rPr>
        <w:t xml:space="preserve"> </w:t>
      </w:r>
      <w:r>
        <w:t>razvojnim potrebama</w:t>
      </w:r>
      <w:r>
        <w:rPr>
          <w:spacing w:val="-1"/>
        </w:rPr>
        <w:t xml:space="preserve"> </w:t>
      </w:r>
      <w:r>
        <w:t>djece</w:t>
      </w:r>
      <w:r>
        <w:rPr>
          <w:spacing w:val="-1"/>
        </w:rPr>
        <w:t xml:space="preserve"> </w:t>
      </w:r>
      <w:r>
        <w:t>te njihovim</w:t>
      </w:r>
      <w:r>
        <w:rPr>
          <w:spacing w:val="-1"/>
        </w:rPr>
        <w:t xml:space="preserve"> </w:t>
      </w:r>
      <w:r>
        <w:t>mogućnostima</w:t>
      </w:r>
      <w:r>
        <w:rPr>
          <w:spacing w:val="-1"/>
        </w:rPr>
        <w:t xml:space="preserve"> </w:t>
      </w:r>
      <w:r>
        <w:t>i sposobnostima.</w:t>
      </w:r>
    </w:p>
    <w:p w14:paraId="15609C1D" w14:textId="6C1085F4" w:rsidR="009545CC" w:rsidRDefault="00324749" w:rsidP="00324749">
      <w:pPr>
        <w:pStyle w:val="BodyText"/>
        <w:jc w:val="both"/>
      </w:pPr>
      <w:r>
        <w:t xml:space="preserve">   </w:t>
      </w:r>
      <w:r w:rsidR="009545CC">
        <w:t>Dječji</w:t>
      </w:r>
      <w:r w:rsidR="009545CC">
        <w:rPr>
          <w:spacing w:val="-2"/>
        </w:rPr>
        <w:t xml:space="preserve"> </w:t>
      </w:r>
      <w:r w:rsidR="009545CC">
        <w:t>vrtić</w:t>
      </w:r>
      <w:r w:rsidR="009545CC">
        <w:rPr>
          <w:spacing w:val="-2"/>
        </w:rPr>
        <w:t xml:space="preserve"> </w:t>
      </w:r>
      <w:r w:rsidR="009545CC">
        <w:t>Sunce</w:t>
      </w:r>
      <w:r w:rsidR="009545CC">
        <w:rPr>
          <w:spacing w:val="-3"/>
        </w:rPr>
        <w:t xml:space="preserve"> </w:t>
      </w:r>
      <w:r w:rsidR="009545CC">
        <w:t>djelatnost</w:t>
      </w:r>
      <w:r w:rsidR="009545CC">
        <w:rPr>
          <w:spacing w:val="-1"/>
        </w:rPr>
        <w:t xml:space="preserve"> </w:t>
      </w:r>
      <w:r w:rsidR="009545CC">
        <w:t>predškolskog</w:t>
      </w:r>
      <w:r w:rsidR="009545CC">
        <w:rPr>
          <w:spacing w:val="-3"/>
        </w:rPr>
        <w:t xml:space="preserve"> </w:t>
      </w:r>
      <w:r w:rsidR="009545CC">
        <w:t>odgoja</w:t>
      </w:r>
      <w:r w:rsidR="009545CC">
        <w:rPr>
          <w:spacing w:val="-2"/>
        </w:rPr>
        <w:t xml:space="preserve"> </w:t>
      </w:r>
      <w:r w:rsidR="009545CC">
        <w:t>obavlja</w:t>
      </w:r>
      <w:r w:rsidR="009545CC">
        <w:rPr>
          <w:spacing w:val="-3"/>
        </w:rPr>
        <w:t xml:space="preserve"> </w:t>
      </w:r>
      <w:r w:rsidR="009545CC">
        <w:t>kao</w:t>
      </w:r>
      <w:r w:rsidR="009545CC">
        <w:rPr>
          <w:spacing w:val="-1"/>
        </w:rPr>
        <w:t xml:space="preserve"> </w:t>
      </w:r>
      <w:r w:rsidR="009545CC">
        <w:t>javnu</w:t>
      </w:r>
      <w:r w:rsidR="009545CC">
        <w:rPr>
          <w:spacing w:val="-2"/>
        </w:rPr>
        <w:t xml:space="preserve"> </w:t>
      </w:r>
      <w:r w:rsidR="009545CC">
        <w:t>službu.</w:t>
      </w:r>
    </w:p>
    <w:p w14:paraId="1A4E1489" w14:textId="77777777" w:rsidR="00324749" w:rsidRDefault="00324749" w:rsidP="00324749">
      <w:pPr>
        <w:pStyle w:val="BodyText"/>
        <w:jc w:val="both"/>
      </w:pPr>
    </w:p>
    <w:p w14:paraId="3651C20D" w14:textId="77777777" w:rsidR="009545CC" w:rsidRDefault="009545CC" w:rsidP="009545CC">
      <w:pPr>
        <w:pStyle w:val="BodyText"/>
      </w:pPr>
    </w:p>
    <w:p w14:paraId="1BFC9112" w14:textId="77777777" w:rsidR="00324749" w:rsidRDefault="00324749" w:rsidP="009545CC">
      <w:pPr>
        <w:pStyle w:val="BodyText"/>
      </w:pPr>
    </w:p>
    <w:p w14:paraId="798E4B6E" w14:textId="77777777" w:rsidR="009545CC" w:rsidRDefault="009545CC" w:rsidP="00324749">
      <w:pPr>
        <w:pStyle w:val="Heading3"/>
        <w:ind w:left="136"/>
      </w:pPr>
      <w:r>
        <w:t>SAŽETAK DJELOKRUGA RADA DJEČJEG VRTIĆA SUNCE</w:t>
      </w:r>
    </w:p>
    <w:p w14:paraId="5B4C0DC8" w14:textId="77777777" w:rsidR="00324749" w:rsidRDefault="00324749" w:rsidP="00324749">
      <w:pPr>
        <w:pStyle w:val="Heading3"/>
        <w:ind w:left="136"/>
      </w:pPr>
    </w:p>
    <w:p w14:paraId="60C6C3A7" w14:textId="77777777" w:rsidR="00324749" w:rsidRDefault="00324749" w:rsidP="00324749">
      <w:pPr>
        <w:pStyle w:val="Heading3"/>
        <w:ind w:left="136"/>
        <w:jc w:val="center"/>
      </w:pPr>
    </w:p>
    <w:p w14:paraId="62F0AB94" w14:textId="77777777" w:rsidR="009545CC" w:rsidRDefault="009545CC" w:rsidP="009545CC">
      <w:pPr>
        <w:pStyle w:val="Heading3"/>
        <w:ind w:left="136"/>
        <w:rPr>
          <w:b w:val="0"/>
          <w:bCs w:val="0"/>
        </w:rPr>
      </w:pPr>
    </w:p>
    <w:p w14:paraId="45F326E8" w14:textId="77777777" w:rsidR="009545CC" w:rsidRDefault="009545CC" w:rsidP="009545CC">
      <w:pPr>
        <w:pStyle w:val="Heading3"/>
        <w:ind w:left="136" w:firstLine="584"/>
        <w:rPr>
          <w:b w:val="0"/>
          <w:bCs w:val="0"/>
        </w:rPr>
      </w:pPr>
      <w:r>
        <w:rPr>
          <w:b w:val="0"/>
          <w:bCs w:val="0"/>
        </w:rPr>
        <w:t>Dječji vrtić Sunce je predškolska javna ustanova osnovana 2006. godine na temelju Zakona o predškolskom odgoju i obrazovanju (NN 10/97, 107/07, 94/13 i 144/21) i zakona o Ustanovama (NN 76/93, 29/97, 47/99 i 35/08) čiji je osnivač i vlasnik Grad Zadar. Grad Zadar je na 6. Sjednici Gradskog vijeća Grada Zadra osnovao Dječji vrtić „Sunce“ Zadar Odlukom o osnivanju Dječjeg vrtića „Sunce“, klasa 601-01/05-01/19, UR broj: 2198/01-1/2-06-5 dana 01.03.2006. godine.</w:t>
      </w:r>
    </w:p>
    <w:p w14:paraId="52FCF323" w14:textId="77777777" w:rsidR="009545CC" w:rsidRDefault="009545CC" w:rsidP="009545CC">
      <w:pPr>
        <w:pStyle w:val="Heading3"/>
        <w:ind w:left="136" w:firstLine="584"/>
        <w:rPr>
          <w:b w:val="0"/>
          <w:bCs w:val="0"/>
        </w:rPr>
      </w:pPr>
      <w:r>
        <w:rPr>
          <w:b w:val="0"/>
          <w:bCs w:val="0"/>
        </w:rPr>
        <w:t>Dječji vrtić „Sunce“ ostvaruje programe odgoja, naobrazbe, zdravstvene zaštite, prehrane, socijalne skrbi i zaštite djece predškolske dobi prilagođene razvojnim potrebama djece te njihovim mogućostima i sposobnostima, rad na unapređenju i zaštiti zdravlja, omogućavanje pravilne prehrane i njege djece predškolskog uzrasta te skrb i osiguranje potrebnih mjera, uvjeta i sredstava za pravilan rast i razvoj.</w:t>
      </w:r>
    </w:p>
    <w:p w14:paraId="4D085570" w14:textId="77777777" w:rsidR="009545CC" w:rsidRDefault="009545CC" w:rsidP="009545CC">
      <w:pPr>
        <w:pStyle w:val="Heading3"/>
        <w:ind w:left="136" w:firstLine="584"/>
        <w:rPr>
          <w:b w:val="0"/>
          <w:bCs w:val="0"/>
        </w:rPr>
      </w:pPr>
    </w:p>
    <w:p w14:paraId="53C28DB7" w14:textId="77777777" w:rsidR="009545CC" w:rsidRDefault="009545CC" w:rsidP="009545CC">
      <w:pPr>
        <w:pStyle w:val="Heading3"/>
        <w:ind w:left="136" w:firstLine="584"/>
        <w:rPr>
          <w:b w:val="0"/>
          <w:bCs w:val="0"/>
        </w:rPr>
      </w:pPr>
      <w:r>
        <w:rPr>
          <w:b w:val="0"/>
          <w:bCs w:val="0"/>
        </w:rPr>
        <w:t>Dječji vrtić obavlja djelatnost na temelju Nacionalnog kurikuluma za predškolski odgoj i obrazovanje i kurikuluma dječjeg vrtića.</w:t>
      </w:r>
    </w:p>
    <w:p w14:paraId="31B45BC0" w14:textId="77777777" w:rsidR="00324749" w:rsidRDefault="00324749" w:rsidP="009545CC">
      <w:pPr>
        <w:pStyle w:val="Heading3"/>
        <w:ind w:left="136" w:firstLine="584"/>
        <w:rPr>
          <w:b w:val="0"/>
          <w:bCs w:val="0"/>
        </w:rPr>
      </w:pPr>
    </w:p>
    <w:p w14:paraId="26DF6B19" w14:textId="3E38B55F" w:rsidR="009545CC" w:rsidRDefault="009545CC" w:rsidP="009545CC">
      <w:pPr>
        <w:pStyle w:val="Heading3"/>
        <w:ind w:left="136" w:firstLine="584"/>
        <w:rPr>
          <w:b w:val="0"/>
          <w:bCs w:val="0"/>
        </w:rPr>
      </w:pPr>
      <w:r>
        <w:rPr>
          <w:b w:val="0"/>
          <w:bCs w:val="0"/>
        </w:rPr>
        <w:t>Dječji vrtić obavlja djelatnost u područnim objektima:</w:t>
      </w:r>
    </w:p>
    <w:p w14:paraId="3D033041" w14:textId="408B3D62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„Ciciban“</w:t>
      </w:r>
    </w:p>
    <w:p w14:paraId="0893B66C" w14:textId="7B0C3E84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„Jazine“</w:t>
      </w:r>
    </w:p>
    <w:p w14:paraId="38EF0A3B" w14:textId="26C4414A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„Duga“</w:t>
      </w:r>
    </w:p>
    <w:p w14:paraId="4E72DEB9" w14:textId="391AA0D8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„Maslačak“</w:t>
      </w:r>
    </w:p>
    <w:p w14:paraId="0B348A89" w14:textId="630AC934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„Ričine“</w:t>
      </w:r>
    </w:p>
    <w:p w14:paraId="367AD2F7" w14:textId="73E7000B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„Vladimir Nazor“</w:t>
      </w:r>
    </w:p>
    <w:p w14:paraId="24FFC002" w14:textId="0DC28734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„Tratinčica“</w:t>
      </w:r>
    </w:p>
    <w:p w14:paraId="23EC2730" w14:textId="4A270EE7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„Smiljevac“</w:t>
      </w:r>
    </w:p>
    <w:p w14:paraId="0787F7DA" w14:textId="0DFE3EA2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„Kožino“</w:t>
      </w:r>
    </w:p>
    <w:p w14:paraId="52F9F06B" w14:textId="2B23EA88" w:rsidR="00324749" w:rsidRDefault="00324749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„Iskra“</w:t>
      </w:r>
    </w:p>
    <w:p w14:paraId="59619F4A" w14:textId="7506064B" w:rsidR="00324749" w:rsidRDefault="00324749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PO „Mjesec“</w:t>
      </w:r>
    </w:p>
    <w:p w14:paraId="0392E67E" w14:textId="2CF98E05" w:rsidR="009545CC" w:rsidRDefault="009545CC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  <w:r>
        <w:rPr>
          <w:b w:val="0"/>
          <w:bCs w:val="0"/>
        </w:rPr>
        <w:t>Vrtić u bolnici</w:t>
      </w:r>
    </w:p>
    <w:p w14:paraId="38AC93C8" w14:textId="77777777" w:rsidR="00324749" w:rsidRDefault="00324749" w:rsidP="009545CC">
      <w:pPr>
        <w:pStyle w:val="Heading3"/>
        <w:numPr>
          <w:ilvl w:val="0"/>
          <w:numId w:val="16"/>
        </w:numPr>
        <w:rPr>
          <w:b w:val="0"/>
          <w:bCs w:val="0"/>
        </w:rPr>
      </w:pPr>
    </w:p>
    <w:p w14:paraId="724B6072" w14:textId="5CB0DB47" w:rsidR="009545CC" w:rsidRDefault="009545CC" w:rsidP="009545CC">
      <w:pPr>
        <w:pStyle w:val="Heading3"/>
        <w:ind w:left="720"/>
        <w:rPr>
          <w:b w:val="0"/>
          <w:bCs w:val="0"/>
        </w:rPr>
      </w:pPr>
      <w:r>
        <w:rPr>
          <w:b w:val="0"/>
          <w:bCs w:val="0"/>
        </w:rPr>
        <w:t xml:space="preserve"> Dječji vrtić Sunce broji 1</w:t>
      </w:r>
      <w:r w:rsidR="00324749">
        <w:rPr>
          <w:b w:val="0"/>
          <w:bCs w:val="0"/>
        </w:rPr>
        <w:t>52</w:t>
      </w:r>
      <w:r>
        <w:rPr>
          <w:b w:val="0"/>
          <w:bCs w:val="0"/>
        </w:rPr>
        <w:t xml:space="preserve"> djelatnika</w:t>
      </w:r>
      <w:r w:rsidR="00324749">
        <w:rPr>
          <w:b w:val="0"/>
          <w:bCs w:val="0"/>
        </w:rPr>
        <w:t>, raspoređena po objektima.</w:t>
      </w:r>
    </w:p>
    <w:p w14:paraId="0E0A4655" w14:textId="77777777" w:rsidR="009545CC" w:rsidRDefault="009545CC" w:rsidP="009545CC">
      <w:pPr>
        <w:pStyle w:val="Heading3"/>
        <w:ind w:left="720"/>
        <w:rPr>
          <w:b w:val="0"/>
          <w:bCs w:val="0"/>
        </w:rPr>
      </w:pPr>
    </w:p>
    <w:p w14:paraId="10DC4D8B" w14:textId="77777777" w:rsidR="009545CC" w:rsidRPr="009545CC" w:rsidRDefault="009545CC" w:rsidP="009545CC">
      <w:pPr>
        <w:pStyle w:val="Heading3"/>
        <w:ind w:left="720"/>
        <w:rPr>
          <w:b w:val="0"/>
          <w:bCs w:val="0"/>
        </w:rPr>
      </w:pPr>
    </w:p>
    <w:p w14:paraId="69C39220" w14:textId="77777777" w:rsidR="009545CC" w:rsidRDefault="009545CC" w:rsidP="009545CC">
      <w:pPr>
        <w:pStyle w:val="BodyText"/>
        <w:rPr>
          <w:b/>
        </w:rPr>
      </w:pPr>
    </w:p>
    <w:p w14:paraId="0EC9BE01" w14:textId="77777777" w:rsidR="009545CC" w:rsidRDefault="009545CC" w:rsidP="009545CC">
      <w:pPr>
        <w:rPr>
          <w:rFonts w:ascii="Wingdings" w:hAnsi="Wingdings"/>
          <w:sz w:val="24"/>
        </w:rPr>
      </w:pPr>
    </w:p>
    <w:p w14:paraId="7CA809A6" w14:textId="77777777" w:rsidR="00BE018D" w:rsidRDefault="00BE018D">
      <w:pPr>
        <w:rPr>
          <w:sz w:val="24"/>
        </w:rPr>
        <w:sectPr w:rsidR="00BE018D">
          <w:pgSz w:w="11910" w:h="16840"/>
          <w:pgMar w:top="1580" w:right="1080" w:bottom="1280" w:left="1280" w:header="0" w:footer="1093" w:gutter="0"/>
          <w:cols w:space="720"/>
        </w:sectPr>
      </w:pPr>
    </w:p>
    <w:p w14:paraId="1A212EC9" w14:textId="77777777" w:rsidR="009545CC" w:rsidRDefault="009545CC" w:rsidP="009545CC">
      <w:pPr>
        <w:pStyle w:val="Heading3"/>
        <w:spacing w:before="76"/>
        <w:ind w:left="136"/>
      </w:pPr>
      <w:r>
        <w:lastRenderedPageBreak/>
        <w:t>ORGANIZACIJSKA</w:t>
      </w:r>
      <w:r>
        <w:rPr>
          <w:spacing w:val="-2"/>
        </w:rPr>
        <w:t xml:space="preserve"> </w:t>
      </w:r>
      <w:r>
        <w:t>STRUKTURA</w:t>
      </w:r>
    </w:p>
    <w:p w14:paraId="060C9A1B" w14:textId="77777777" w:rsidR="009545CC" w:rsidRDefault="009545CC" w:rsidP="009545CC">
      <w:pPr>
        <w:pStyle w:val="BodyText"/>
        <w:rPr>
          <w:b/>
          <w:sz w:val="26"/>
        </w:rPr>
      </w:pPr>
    </w:p>
    <w:p w14:paraId="2C80C36B" w14:textId="77777777" w:rsidR="009545CC" w:rsidRDefault="009545CC" w:rsidP="00324749">
      <w:pPr>
        <w:pStyle w:val="BodyText"/>
        <w:spacing w:before="1"/>
        <w:jc w:val="both"/>
        <w:rPr>
          <w:b/>
          <w:sz w:val="22"/>
        </w:rPr>
      </w:pPr>
    </w:p>
    <w:p w14:paraId="62D5AFE5" w14:textId="77777777" w:rsidR="009545CC" w:rsidRDefault="009545CC" w:rsidP="00324749">
      <w:pPr>
        <w:pStyle w:val="BodyText"/>
        <w:ind w:left="136" w:right="334" w:firstLine="719"/>
        <w:jc w:val="both"/>
      </w:pPr>
      <w:r>
        <w:t>Program rada Dječjeg</w:t>
      </w:r>
      <w:r>
        <w:rPr>
          <w:spacing w:val="1"/>
        </w:rPr>
        <w:t xml:space="preserve"> </w:t>
      </w:r>
      <w:r>
        <w:t>vrtić Sunce provodi se uz prethodnu suglasnost Ministarstva</w:t>
      </w:r>
      <w:r>
        <w:rPr>
          <w:spacing w:val="1"/>
        </w:rPr>
        <w:t xml:space="preserve"> </w:t>
      </w:r>
      <w:r>
        <w:t>nadležnog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obrazovanje.</w:t>
      </w:r>
    </w:p>
    <w:p w14:paraId="3AC9BDBB" w14:textId="77777777" w:rsidR="009545CC" w:rsidRDefault="009545CC" w:rsidP="00324749">
      <w:pPr>
        <w:pStyle w:val="BodyText"/>
        <w:ind w:right="336"/>
        <w:jc w:val="both"/>
      </w:pPr>
    </w:p>
    <w:p w14:paraId="68808B18" w14:textId="77777777" w:rsidR="009545CC" w:rsidRDefault="009545CC" w:rsidP="00324749">
      <w:pPr>
        <w:pStyle w:val="BodyText"/>
        <w:ind w:left="136" w:right="340" w:firstLine="719"/>
        <w:jc w:val="both"/>
      </w:pPr>
      <w:r>
        <w:t>Djelatnost</w:t>
      </w:r>
      <w:r>
        <w:rPr>
          <w:spacing w:val="1"/>
        </w:rPr>
        <w:t xml:space="preserve"> </w:t>
      </w:r>
      <w:r>
        <w:t>Dječjeg</w:t>
      </w:r>
      <w:r>
        <w:rPr>
          <w:spacing w:val="1"/>
        </w:rPr>
        <w:t xml:space="preserve"> </w:t>
      </w:r>
      <w:r>
        <w:t>vrtića</w:t>
      </w:r>
      <w:r>
        <w:rPr>
          <w:spacing w:val="1"/>
        </w:rPr>
        <w:t xml:space="preserve"> </w:t>
      </w:r>
      <w:r>
        <w:t>Sunce</w:t>
      </w:r>
      <w:r>
        <w:rPr>
          <w:spacing w:val="1"/>
        </w:rPr>
        <w:t xml:space="preserve"> </w:t>
      </w:r>
      <w:r>
        <w:t>ostvaruje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Državnog</w:t>
      </w:r>
      <w:r>
        <w:rPr>
          <w:spacing w:val="1"/>
        </w:rPr>
        <w:t xml:space="preserve"> </w:t>
      </w:r>
      <w:r>
        <w:t>pedagoškog</w:t>
      </w:r>
      <w:r>
        <w:rPr>
          <w:spacing w:val="1"/>
        </w:rPr>
        <w:t xml:space="preserve"> </w:t>
      </w:r>
      <w:r>
        <w:t>standarda</w:t>
      </w:r>
      <w:r>
        <w:rPr>
          <w:spacing w:val="1"/>
        </w:rPr>
        <w:t xml:space="preserve"> </w:t>
      </w:r>
      <w:r>
        <w:t>predškolskog</w:t>
      </w:r>
      <w:r>
        <w:rPr>
          <w:spacing w:val="1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donosi</w:t>
      </w:r>
      <w:r>
        <w:rPr>
          <w:spacing w:val="1"/>
        </w:rPr>
        <w:t xml:space="preserve"> </w:t>
      </w:r>
      <w:r>
        <w:t>Hrvatski</w:t>
      </w:r>
      <w:r>
        <w:rPr>
          <w:spacing w:val="1"/>
        </w:rPr>
        <w:t xml:space="preserve"> </w:t>
      </w:r>
      <w:r>
        <w:t>sabor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Nacionalnog</w:t>
      </w:r>
      <w:r>
        <w:rPr>
          <w:spacing w:val="1"/>
        </w:rPr>
        <w:t xml:space="preserve"> </w:t>
      </w:r>
      <w:r>
        <w:t>kurikuluma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predškolski</w:t>
      </w:r>
      <w:r>
        <w:rPr>
          <w:spacing w:val="-1"/>
        </w:rPr>
        <w:t xml:space="preserve"> </w:t>
      </w:r>
      <w:r>
        <w:t>odgoj i obrazovanje.</w:t>
      </w:r>
    </w:p>
    <w:p w14:paraId="26650198" w14:textId="77777777" w:rsidR="009545CC" w:rsidRDefault="009545CC" w:rsidP="00324749">
      <w:pPr>
        <w:pStyle w:val="BodyText"/>
        <w:jc w:val="both"/>
      </w:pPr>
    </w:p>
    <w:p w14:paraId="0BFAF0F3" w14:textId="77777777" w:rsidR="009545CC" w:rsidRDefault="009545CC" w:rsidP="00324749">
      <w:pPr>
        <w:pStyle w:val="BodyText"/>
        <w:ind w:left="136" w:right="335" w:firstLine="719"/>
        <w:jc w:val="both"/>
      </w:pPr>
      <w:r>
        <w:t>Dječji</w:t>
      </w:r>
      <w:r>
        <w:rPr>
          <w:spacing w:val="1"/>
        </w:rPr>
        <w:t xml:space="preserve"> </w:t>
      </w:r>
      <w:r>
        <w:t>vrtić</w:t>
      </w:r>
      <w:r>
        <w:rPr>
          <w:spacing w:val="1"/>
        </w:rPr>
        <w:t xml:space="preserve"> </w:t>
      </w:r>
      <w:r>
        <w:t>Sunce</w:t>
      </w:r>
      <w:r>
        <w:rPr>
          <w:spacing w:val="1"/>
        </w:rPr>
        <w:t xml:space="preserve"> </w:t>
      </w:r>
      <w:r>
        <w:t>obavlja</w:t>
      </w:r>
      <w:r>
        <w:rPr>
          <w:spacing w:val="1"/>
        </w:rPr>
        <w:t xml:space="preserve"> </w:t>
      </w:r>
      <w:r>
        <w:t>djelatnost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kurikuluma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godišnjeg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donosi za</w:t>
      </w:r>
      <w:r>
        <w:rPr>
          <w:spacing w:val="-1"/>
        </w:rPr>
        <w:t xml:space="preserve"> </w:t>
      </w:r>
      <w:r>
        <w:t>pedagošku godinu.</w:t>
      </w:r>
    </w:p>
    <w:p w14:paraId="34FA4DC1" w14:textId="77777777" w:rsidR="009545CC" w:rsidRDefault="009545CC" w:rsidP="00324749">
      <w:pPr>
        <w:pStyle w:val="BodyText"/>
        <w:jc w:val="both"/>
      </w:pPr>
    </w:p>
    <w:p w14:paraId="0185B6CA" w14:textId="77777777" w:rsidR="009545CC" w:rsidRDefault="009545CC" w:rsidP="00324749">
      <w:pPr>
        <w:pStyle w:val="BodyText"/>
        <w:ind w:left="136" w:right="339" w:firstLine="707"/>
        <w:jc w:val="both"/>
      </w:pPr>
      <w:r>
        <w:t>Kurikulumom Dječjeg vrtića Sunce se utvrđuje: program, namjena programa, nositelji</w:t>
      </w:r>
      <w:r>
        <w:rPr>
          <w:spacing w:val="-57"/>
        </w:rPr>
        <w:t xml:space="preserve"> </w:t>
      </w:r>
      <w:r>
        <w:t>programa,</w:t>
      </w:r>
      <w:r>
        <w:rPr>
          <w:spacing w:val="-2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t>ostvarivanja</w:t>
      </w:r>
      <w:r>
        <w:rPr>
          <w:spacing w:val="-1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vremenske</w:t>
      </w:r>
      <w:r>
        <w:rPr>
          <w:spacing w:val="59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t>vrednovanja.</w:t>
      </w:r>
    </w:p>
    <w:p w14:paraId="01C2166A" w14:textId="77777777" w:rsidR="009545CC" w:rsidRDefault="009545CC" w:rsidP="00324749">
      <w:pPr>
        <w:pStyle w:val="BodyText"/>
        <w:jc w:val="both"/>
      </w:pPr>
    </w:p>
    <w:p w14:paraId="0DE28860" w14:textId="77777777" w:rsidR="009545CC" w:rsidRDefault="009545CC" w:rsidP="00324749">
      <w:pPr>
        <w:pStyle w:val="BodyText"/>
        <w:spacing w:line="276" w:lineRule="auto"/>
        <w:ind w:left="136" w:right="335" w:firstLine="707"/>
        <w:jc w:val="both"/>
      </w:pPr>
      <w:r>
        <w:t>Cilj je osigurati kontinuitet u cjelovitom odgojno-obrazovnom procesu kojim će se</w:t>
      </w:r>
      <w:r>
        <w:rPr>
          <w:spacing w:val="1"/>
        </w:rPr>
        <w:t xml:space="preserve"> </w:t>
      </w:r>
      <w:r>
        <w:t>omogućiti poticanje cjelovitog razvoja djeteta, u skladu s individualnim potrebama djeteta,</w:t>
      </w:r>
      <w:r>
        <w:rPr>
          <w:spacing w:val="1"/>
        </w:rPr>
        <w:t xml:space="preserve"> </w:t>
      </w:r>
      <w:r>
        <w:t>njegovih potreba i interesa. Suvremenim pedagoškim koncepcijama ili pristupima usmjerenim</w:t>
      </w:r>
      <w:r>
        <w:rPr>
          <w:spacing w:val="-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dijete,</w:t>
      </w:r>
      <w:r>
        <w:rPr>
          <w:spacing w:val="58"/>
        </w:rPr>
        <w:t xml:space="preserve"> </w:t>
      </w:r>
      <w:r>
        <w:t>njegove</w:t>
      </w:r>
      <w:r>
        <w:rPr>
          <w:spacing w:val="57"/>
        </w:rPr>
        <w:t xml:space="preserve"> </w:t>
      </w:r>
      <w:r>
        <w:t>potrebe,</w:t>
      </w:r>
      <w:r>
        <w:rPr>
          <w:spacing w:val="58"/>
        </w:rPr>
        <w:t xml:space="preserve"> </w:t>
      </w:r>
      <w:r>
        <w:t>prava</w:t>
      </w:r>
      <w:r>
        <w:rPr>
          <w:spacing w:val="57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razvojne</w:t>
      </w:r>
      <w:r>
        <w:rPr>
          <w:spacing w:val="58"/>
        </w:rPr>
        <w:t xml:space="preserve"> </w:t>
      </w:r>
      <w:r>
        <w:t>interese,</w:t>
      </w:r>
      <w:r>
        <w:rPr>
          <w:spacing w:val="58"/>
        </w:rPr>
        <w:t xml:space="preserve"> </w:t>
      </w:r>
      <w:r>
        <w:t>vrtić</w:t>
      </w:r>
      <w:r>
        <w:rPr>
          <w:spacing w:val="58"/>
        </w:rPr>
        <w:t xml:space="preserve"> </w:t>
      </w:r>
      <w:r>
        <w:t>će</w:t>
      </w:r>
      <w:r>
        <w:rPr>
          <w:spacing w:val="57"/>
        </w:rPr>
        <w:t xml:space="preserve"> </w:t>
      </w:r>
      <w:r>
        <w:t>prilagođavati</w:t>
      </w:r>
      <w:r>
        <w:rPr>
          <w:spacing w:val="59"/>
        </w:rPr>
        <w:t xml:space="preserve"> </w:t>
      </w:r>
      <w:r>
        <w:t>svoj</w:t>
      </w:r>
      <w:r>
        <w:rPr>
          <w:spacing w:val="59"/>
        </w:rPr>
        <w:t xml:space="preserve"> </w:t>
      </w:r>
      <w:r>
        <w:t>ustroj</w:t>
      </w:r>
      <w:r>
        <w:rPr>
          <w:spacing w:val="56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programsku strukturu. Orijentirat će se na praćenje i podržavanje djetetova učenja te stjecanje</w:t>
      </w:r>
      <w:r>
        <w:rPr>
          <w:spacing w:val="1"/>
        </w:rPr>
        <w:t xml:space="preserve"> </w:t>
      </w:r>
      <w:r>
        <w:t>roditeljskih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djetetovih</w:t>
      </w:r>
      <w:r>
        <w:rPr>
          <w:spacing w:val="1"/>
        </w:rPr>
        <w:t xml:space="preserve"> </w:t>
      </w:r>
      <w:r>
        <w:t>kompetencija</w:t>
      </w:r>
      <w:r>
        <w:rPr>
          <w:spacing w:val="1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redovitog,</w:t>
      </w:r>
      <w:r>
        <w:rPr>
          <w:spacing w:val="1"/>
        </w:rPr>
        <w:t xml:space="preserve"> </w:t>
      </w:r>
      <w:r>
        <w:t>obogaćenog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drugih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Sustavnim</w:t>
      </w:r>
      <w:r>
        <w:rPr>
          <w:spacing w:val="-4"/>
        </w:rPr>
        <w:t xml:space="preserve"> </w:t>
      </w:r>
      <w:r>
        <w:t>praćenjem,</w:t>
      </w:r>
      <w:r>
        <w:rPr>
          <w:spacing w:val="-4"/>
        </w:rPr>
        <w:t xml:space="preserve"> </w:t>
      </w:r>
      <w:r>
        <w:t>dokumentiranjem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vrednovanjem</w:t>
      </w:r>
      <w:r>
        <w:rPr>
          <w:spacing w:val="-5"/>
        </w:rPr>
        <w:t xml:space="preserve"> </w:t>
      </w:r>
      <w:r>
        <w:t>odgojno-obrazovnog</w:t>
      </w:r>
      <w:r>
        <w:rPr>
          <w:spacing w:val="-4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usmjerit</w:t>
      </w:r>
      <w:r>
        <w:rPr>
          <w:spacing w:val="-2"/>
        </w:rPr>
        <w:t xml:space="preserve"> </w:t>
      </w:r>
      <w:r>
        <w:t>će</w:t>
      </w:r>
      <w:r>
        <w:rPr>
          <w:spacing w:val="-58"/>
        </w:rPr>
        <w:t xml:space="preserve"> </w:t>
      </w:r>
      <w:r>
        <w:t>se na izgrađivanje još bogatije odgojne prakse u vrtiću.</w:t>
      </w:r>
      <w:r>
        <w:rPr>
          <w:spacing w:val="1"/>
        </w:rPr>
        <w:t xml:space="preserve"> </w:t>
      </w:r>
      <w:r>
        <w:t>Stvaranjem bogatijeg konteksta</w:t>
      </w:r>
      <w:r>
        <w:rPr>
          <w:spacing w:val="1"/>
        </w:rPr>
        <w:t xml:space="preserve"> </w:t>
      </w:r>
      <w:r>
        <w:t>(materijalnog i socijalnog) podržavat će, pratiti i bolje razumjeti sve procese učenja djece. U</w:t>
      </w:r>
      <w:r>
        <w:rPr>
          <w:spacing w:val="1"/>
        </w:rPr>
        <w:t xml:space="preserve"> </w:t>
      </w:r>
      <w:r>
        <w:t>život djece u dječjem vrtiću uključivat će i roditelje te graditi partnerski odnos usmjeren na</w:t>
      </w:r>
      <w:r>
        <w:rPr>
          <w:spacing w:val="1"/>
        </w:rPr>
        <w:t xml:space="preserve"> </w:t>
      </w:r>
      <w:r>
        <w:t>dijete.</w:t>
      </w:r>
    </w:p>
    <w:p w14:paraId="46967BC3" w14:textId="77777777" w:rsidR="009545CC" w:rsidRDefault="009545CC" w:rsidP="009545CC">
      <w:pPr>
        <w:pStyle w:val="BodyText"/>
        <w:rPr>
          <w:sz w:val="21"/>
        </w:rPr>
      </w:pPr>
    </w:p>
    <w:p w14:paraId="047C760E" w14:textId="10E1A983" w:rsidR="009545CC" w:rsidRDefault="009545CC" w:rsidP="00F911CF">
      <w:pPr>
        <w:pStyle w:val="BodyText"/>
        <w:spacing w:line="276" w:lineRule="auto"/>
        <w:ind w:left="136" w:right="340" w:firstLine="707"/>
        <w:jc w:val="both"/>
        <w:sectPr w:rsidR="009545CC">
          <w:pgSz w:w="11910" w:h="16840"/>
          <w:pgMar w:top="1320" w:right="1080" w:bottom="1280" w:left="1280" w:header="0" w:footer="1093" w:gutter="0"/>
          <w:cols w:space="720"/>
        </w:sectPr>
      </w:pPr>
      <w:r>
        <w:t>Poticat će kvalitetu ranog i predškolskog odgoja, promicati i osvješćivati humanizaciju</w:t>
      </w:r>
      <w:r>
        <w:rPr>
          <w:spacing w:val="-57"/>
        </w:rPr>
        <w:t xml:space="preserve"> </w:t>
      </w:r>
      <w:r>
        <w:t>odnosa, razvijati demokratsku i otvorenu</w:t>
      </w:r>
      <w:r>
        <w:rPr>
          <w:spacing w:val="1"/>
        </w:rPr>
        <w:t xml:space="preserve"> </w:t>
      </w:r>
      <w:r>
        <w:t>komunikaciju koja značajno</w:t>
      </w:r>
      <w:r>
        <w:rPr>
          <w:spacing w:val="1"/>
        </w:rPr>
        <w:t xml:space="preserve"> </w:t>
      </w:r>
      <w:r>
        <w:t>utječe na kvalitetu</w:t>
      </w:r>
      <w:r>
        <w:rPr>
          <w:spacing w:val="1"/>
        </w:rPr>
        <w:t xml:space="preserve"> </w:t>
      </w:r>
      <w:r>
        <w:t>življenja</w:t>
      </w:r>
      <w:r>
        <w:rPr>
          <w:spacing w:val="-2"/>
        </w:rPr>
        <w:t xml:space="preserve"> </w:t>
      </w:r>
      <w:r>
        <w:t>djece, odgojitelja</w:t>
      </w:r>
      <w:r>
        <w:rPr>
          <w:spacing w:val="-1"/>
        </w:rPr>
        <w:t xml:space="preserve"> </w:t>
      </w:r>
      <w:r>
        <w:t>i roditelja.</w:t>
      </w:r>
    </w:p>
    <w:p w14:paraId="120006EC" w14:textId="77777777" w:rsidR="00BE018D" w:rsidRDefault="00BE018D">
      <w:pPr>
        <w:pStyle w:val="BodyText"/>
        <w:rPr>
          <w:b/>
          <w:sz w:val="20"/>
        </w:rPr>
      </w:pPr>
    </w:p>
    <w:p w14:paraId="26163EC3" w14:textId="77777777" w:rsidR="00BE018D" w:rsidRDefault="00BE018D">
      <w:pPr>
        <w:pStyle w:val="BodyText"/>
        <w:spacing w:before="2"/>
        <w:rPr>
          <w:b/>
          <w:sz w:val="20"/>
        </w:rPr>
      </w:pPr>
    </w:p>
    <w:p w14:paraId="18F9928C" w14:textId="77777777" w:rsidR="00BE018D" w:rsidRDefault="00BE018D" w:rsidP="003E01FA">
      <w:pPr>
        <w:pStyle w:val="BodyText"/>
        <w:rPr>
          <w:b/>
        </w:rPr>
      </w:pPr>
      <w:bookmarkStart w:id="0" w:name="_Hlk150848850"/>
    </w:p>
    <w:p w14:paraId="1165892F" w14:textId="77777777" w:rsidR="00F911CF" w:rsidRDefault="00F911CF" w:rsidP="00F911CF">
      <w:pPr>
        <w:pStyle w:val="Heading3"/>
        <w:spacing w:before="76" w:line="278" w:lineRule="auto"/>
        <w:ind w:left="136" w:right="2186"/>
      </w:pPr>
      <w:r>
        <w:t>FINANCIJSKA SREDSTVA RASPOREĐENA PO PROGRAMIMA /</w:t>
      </w:r>
      <w:r>
        <w:rPr>
          <w:spacing w:val="-57"/>
        </w:rPr>
        <w:t xml:space="preserve"> </w:t>
      </w:r>
      <w:r>
        <w:t>AKTIVNOSTIMA</w:t>
      </w:r>
      <w:r>
        <w:rPr>
          <w:spacing w:val="-1"/>
        </w:rPr>
        <w:t xml:space="preserve"> </w:t>
      </w:r>
      <w:r>
        <w:t>/ PROJEKTI</w:t>
      </w:r>
    </w:p>
    <w:p w14:paraId="7F4C978D" w14:textId="77777777" w:rsidR="00F911CF" w:rsidRDefault="00F911CF" w:rsidP="00F911CF">
      <w:pPr>
        <w:pStyle w:val="BodyText"/>
        <w:spacing w:before="6"/>
        <w:rPr>
          <w:b/>
          <w:sz w:val="20"/>
        </w:rPr>
      </w:pPr>
    </w:p>
    <w:p w14:paraId="385F075E" w14:textId="6D4B1268" w:rsidR="00F911CF" w:rsidRDefault="00F911CF" w:rsidP="00F911CF">
      <w:pPr>
        <w:pStyle w:val="BodyText"/>
        <w:spacing w:before="1" w:line="276" w:lineRule="auto"/>
        <w:ind w:left="136" w:right="335"/>
        <w:jc w:val="both"/>
      </w:pPr>
      <w:r>
        <w:t>Financijska realizacija programa provodi se temeljem Godišnjeg plana i programa odgojno</w:t>
      </w:r>
      <w:r>
        <w:rPr>
          <w:spacing w:val="1"/>
        </w:rPr>
        <w:t xml:space="preserve"> </w:t>
      </w:r>
      <w:r>
        <w:t>obrazovnog rada koje donosi Upravno vijeće vrtića. Program se provodi tijekom petodnevnog</w:t>
      </w:r>
      <w:r>
        <w:rPr>
          <w:spacing w:val="-57"/>
        </w:rPr>
        <w:t xml:space="preserve"> </w:t>
      </w:r>
      <w:r>
        <w:t>radnog tjedna za djecu</w:t>
      </w:r>
      <w:r>
        <w:rPr>
          <w:spacing w:val="60"/>
        </w:rPr>
        <w:t xml:space="preserve"> </w:t>
      </w:r>
      <w:r>
        <w:t>rane i predškolske dobi. Programe provode odgojiteljice, odgojiteljice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vjeri,</w:t>
      </w:r>
      <w:r>
        <w:rPr>
          <w:spacing w:val="-2"/>
        </w:rPr>
        <w:t xml:space="preserve"> </w:t>
      </w:r>
      <w:r>
        <w:t>odgojiteljice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položenom</w:t>
      </w:r>
      <w:r>
        <w:rPr>
          <w:spacing w:val="-2"/>
        </w:rPr>
        <w:t xml:space="preserve"> </w:t>
      </w:r>
      <w:r>
        <w:t>odgovarajućom</w:t>
      </w:r>
      <w:r>
        <w:rPr>
          <w:spacing w:val="-2"/>
        </w:rPr>
        <w:t xml:space="preserve"> </w:t>
      </w:r>
      <w:r>
        <w:t>razinom</w:t>
      </w:r>
      <w:r>
        <w:rPr>
          <w:spacing w:val="-2"/>
        </w:rPr>
        <w:t xml:space="preserve"> </w:t>
      </w:r>
      <w:r>
        <w:t>poznavanja</w:t>
      </w:r>
      <w:r>
        <w:rPr>
          <w:spacing w:val="-2"/>
        </w:rPr>
        <w:t xml:space="preserve"> </w:t>
      </w:r>
      <w:r>
        <w:t>stranog</w:t>
      </w:r>
      <w:r>
        <w:rPr>
          <w:spacing w:val="-2"/>
        </w:rPr>
        <w:t xml:space="preserve"> </w:t>
      </w:r>
      <w:r>
        <w:t>jezika.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ciljem</w:t>
      </w:r>
      <w:r>
        <w:rPr>
          <w:spacing w:val="-57"/>
        </w:rPr>
        <w:t xml:space="preserve"> </w:t>
      </w:r>
      <w:r>
        <w:t>unapređenja odgojno obrazovne prakse, dodatnom izobrazbom odgojiteljica nastojimo podići</w:t>
      </w:r>
      <w:r>
        <w:rPr>
          <w:spacing w:val="1"/>
        </w:rPr>
        <w:t xml:space="preserve"> </w:t>
      </w:r>
      <w:r>
        <w:t xml:space="preserve">razinu odgojno obrazovnog rada. Dječji vrtić Sunce raspolaže s </w:t>
      </w:r>
      <w:r w:rsidR="0037788B">
        <w:t>11</w:t>
      </w:r>
      <w:r>
        <w:t xml:space="preserve"> objekata .</w:t>
      </w:r>
    </w:p>
    <w:p w14:paraId="30AA6077" w14:textId="77777777" w:rsidR="00F911CF" w:rsidRDefault="00F911CF" w:rsidP="00F911CF">
      <w:pPr>
        <w:pStyle w:val="BodyText"/>
        <w:rPr>
          <w:sz w:val="26"/>
        </w:rPr>
      </w:pPr>
    </w:p>
    <w:p w14:paraId="13437B5E" w14:textId="77777777" w:rsidR="00F911CF" w:rsidRDefault="00F911CF" w:rsidP="00F911CF">
      <w:pPr>
        <w:pStyle w:val="BodyText"/>
        <w:spacing w:before="1"/>
        <w:rPr>
          <w:sz w:val="29"/>
        </w:rPr>
      </w:pPr>
    </w:p>
    <w:p w14:paraId="1EE0793A" w14:textId="77777777" w:rsidR="00F911CF" w:rsidRDefault="00F911CF" w:rsidP="00F911CF">
      <w:pPr>
        <w:pStyle w:val="Heading4"/>
        <w:numPr>
          <w:ilvl w:val="0"/>
          <w:numId w:val="13"/>
        </w:numPr>
        <w:tabs>
          <w:tab w:val="left" w:pos="1216"/>
          <w:tab w:val="left" w:pos="1217"/>
        </w:tabs>
        <w:spacing w:before="1"/>
        <w:rPr>
          <w:u w:val="none"/>
        </w:rPr>
      </w:pPr>
      <w:r>
        <w:rPr>
          <w:u w:val="none"/>
        </w:rPr>
        <w:t>OBRAZLOŽENJE</w:t>
      </w:r>
      <w:r>
        <w:rPr>
          <w:spacing w:val="-4"/>
          <w:u w:val="none"/>
        </w:rPr>
        <w:t xml:space="preserve"> </w:t>
      </w:r>
      <w:r>
        <w:rPr>
          <w:u w:val="none"/>
        </w:rPr>
        <w:t>PROGRAMA/AKTIVNOSTI/PROJEKTI</w:t>
      </w:r>
    </w:p>
    <w:p w14:paraId="249762C4" w14:textId="77777777" w:rsidR="00F911CF" w:rsidRDefault="00F911CF" w:rsidP="00F911CF">
      <w:pPr>
        <w:pStyle w:val="BodyText"/>
        <w:spacing w:before="8"/>
        <w:rPr>
          <w:b/>
          <w:i/>
          <w:sz w:val="27"/>
        </w:rPr>
      </w:pPr>
    </w:p>
    <w:p w14:paraId="5EB4B19F" w14:textId="70CD22CF" w:rsidR="00F911CF" w:rsidRDefault="00F911CF" w:rsidP="00F911CF">
      <w:pPr>
        <w:pStyle w:val="BodyText"/>
        <w:spacing w:line="276" w:lineRule="auto"/>
        <w:ind w:left="136" w:firstLine="360"/>
      </w:pPr>
      <w:r>
        <w:t>Dječji</w:t>
      </w:r>
      <w:r>
        <w:rPr>
          <w:spacing w:val="-7"/>
        </w:rPr>
        <w:t xml:space="preserve"> </w:t>
      </w:r>
      <w:r>
        <w:t>vrtić</w:t>
      </w:r>
      <w:r>
        <w:rPr>
          <w:spacing w:val="-7"/>
        </w:rPr>
        <w:t xml:space="preserve"> </w:t>
      </w:r>
      <w:r>
        <w:t>Sunce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pedagoškoj</w:t>
      </w:r>
      <w:r>
        <w:rPr>
          <w:spacing w:val="-7"/>
        </w:rPr>
        <w:t xml:space="preserve"> </w:t>
      </w:r>
      <w:r>
        <w:t>godini</w:t>
      </w:r>
      <w:r>
        <w:rPr>
          <w:spacing w:val="-6"/>
        </w:rPr>
        <w:t xml:space="preserve"> </w:t>
      </w:r>
      <w:r>
        <w:t>202</w:t>
      </w:r>
      <w:r w:rsidR="00600176">
        <w:t>4</w:t>
      </w:r>
      <w:r>
        <w:t>./2</w:t>
      </w:r>
      <w:r w:rsidR="00600176">
        <w:t>5</w:t>
      </w:r>
      <w:r>
        <w:t>.</w:t>
      </w:r>
      <w:r>
        <w:rPr>
          <w:spacing w:val="47"/>
        </w:rPr>
        <w:t xml:space="preserve"> </w:t>
      </w:r>
      <w:r>
        <w:t>upisao</w:t>
      </w:r>
      <w:r>
        <w:rPr>
          <w:spacing w:val="-7"/>
        </w:rPr>
        <w:t xml:space="preserve"> </w:t>
      </w:r>
      <w:r>
        <w:t>sljedeći</w:t>
      </w:r>
      <w:r>
        <w:rPr>
          <w:spacing w:val="-7"/>
        </w:rPr>
        <w:t xml:space="preserve"> </w:t>
      </w:r>
      <w:r>
        <w:t>broj</w:t>
      </w:r>
      <w:r>
        <w:rPr>
          <w:spacing w:val="-7"/>
        </w:rPr>
        <w:t xml:space="preserve"> </w:t>
      </w:r>
      <w:r>
        <w:t>djece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programe</w:t>
      </w:r>
      <w:r>
        <w:rPr>
          <w:spacing w:val="-57"/>
        </w:rPr>
        <w:t xml:space="preserve"> </w:t>
      </w:r>
      <w:r>
        <w:t>odgoja</w:t>
      </w:r>
      <w:r>
        <w:rPr>
          <w:spacing w:val="-1"/>
        </w:rPr>
        <w:t xml:space="preserve"> </w:t>
      </w:r>
      <w:r>
        <w:t>i naobrazbe:</w:t>
      </w:r>
    </w:p>
    <w:p w14:paraId="660F3AC7" w14:textId="77777777" w:rsidR="00324749" w:rsidRDefault="00324749" w:rsidP="00F911CF">
      <w:pPr>
        <w:pStyle w:val="BodyText"/>
        <w:spacing w:line="276" w:lineRule="auto"/>
        <w:ind w:left="136" w:firstLine="360"/>
      </w:pPr>
    </w:p>
    <w:p w14:paraId="77D20E23" w14:textId="77777777" w:rsidR="00324749" w:rsidRDefault="00324749" w:rsidP="00F911CF">
      <w:pPr>
        <w:pStyle w:val="BodyText"/>
        <w:spacing w:line="276" w:lineRule="auto"/>
        <w:ind w:left="136" w:firstLine="360"/>
      </w:pPr>
    </w:p>
    <w:tbl>
      <w:tblPr>
        <w:tblW w:w="90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18"/>
        <w:gridCol w:w="1973"/>
        <w:gridCol w:w="1263"/>
        <w:gridCol w:w="1213"/>
        <w:gridCol w:w="2186"/>
      </w:tblGrid>
      <w:tr w:rsidR="000241A2" w:rsidRPr="000732E2" w14:paraId="2B572271" w14:textId="77777777" w:rsidTr="0040242B">
        <w:trPr>
          <w:trHeight w:val="1107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853A" w14:textId="77777777" w:rsidR="000241A2" w:rsidRPr="000732E2" w:rsidRDefault="000241A2" w:rsidP="0040242B">
            <w:pPr>
              <w:jc w:val="both"/>
              <w:rPr>
                <w:b/>
                <w:iCs/>
                <w:sz w:val="28"/>
                <w:szCs w:val="28"/>
              </w:rPr>
            </w:pPr>
            <w:r w:rsidRPr="000732E2">
              <w:rPr>
                <w:b/>
                <w:iCs/>
                <w:sz w:val="28"/>
                <w:szCs w:val="28"/>
              </w:rPr>
              <w:t>R. br.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1CE93" w14:textId="77777777" w:rsidR="000241A2" w:rsidRPr="000732E2" w:rsidRDefault="000241A2" w:rsidP="0040242B">
            <w:pPr>
              <w:jc w:val="both"/>
              <w:rPr>
                <w:b/>
                <w:iCs/>
                <w:sz w:val="28"/>
                <w:szCs w:val="28"/>
              </w:rPr>
            </w:pPr>
            <w:r w:rsidRPr="000732E2">
              <w:rPr>
                <w:b/>
                <w:iCs/>
                <w:sz w:val="28"/>
                <w:szCs w:val="28"/>
              </w:rPr>
              <w:t>OBJEKTI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256" w14:textId="77777777" w:rsidR="000241A2" w:rsidRPr="000732E2" w:rsidRDefault="000241A2" w:rsidP="0040242B">
            <w:pPr>
              <w:jc w:val="both"/>
              <w:rPr>
                <w:b/>
                <w:iCs/>
                <w:sz w:val="28"/>
                <w:szCs w:val="28"/>
              </w:rPr>
            </w:pPr>
            <w:r w:rsidRPr="000732E2">
              <w:rPr>
                <w:b/>
                <w:iCs/>
                <w:sz w:val="28"/>
                <w:szCs w:val="28"/>
              </w:rPr>
              <w:t>DOB DJECE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9B46" w14:textId="77777777" w:rsidR="000241A2" w:rsidRPr="000732E2" w:rsidRDefault="000241A2" w:rsidP="0040242B">
            <w:pPr>
              <w:jc w:val="both"/>
              <w:rPr>
                <w:b/>
                <w:iCs/>
                <w:sz w:val="28"/>
                <w:szCs w:val="28"/>
              </w:rPr>
            </w:pPr>
            <w:r w:rsidRPr="000732E2">
              <w:rPr>
                <w:b/>
                <w:iCs/>
                <w:sz w:val="28"/>
                <w:szCs w:val="28"/>
              </w:rPr>
              <w:t>BROJ SKUPINA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FCB0E" w14:textId="77777777" w:rsidR="000241A2" w:rsidRPr="000732E2" w:rsidRDefault="000241A2" w:rsidP="0040242B">
            <w:pPr>
              <w:jc w:val="both"/>
              <w:rPr>
                <w:b/>
                <w:iCs/>
                <w:sz w:val="28"/>
                <w:szCs w:val="28"/>
              </w:rPr>
            </w:pPr>
            <w:r w:rsidRPr="000732E2">
              <w:rPr>
                <w:b/>
                <w:iCs/>
                <w:sz w:val="28"/>
                <w:szCs w:val="28"/>
              </w:rPr>
              <w:t>BROJ DJECE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9DD73C" w14:textId="77777777" w:rsidR="000241A2" w:rsidRPr="000732E2" w:rsidRDefault="000241A2" w:rsidP="0040242B">
            <w:pPr>
              <w:jc w:val="both"/>
              <w:rPr>
                <w:b/>
                <w:iCs/>
                <w:sz w:val="28"/>
                <w:szCs w:val="28"/>
              </w:rPr>
            </w:pPr>
            <w:r w:rsidRPr="000732E2">
              <w:rPr>
                <w:b/>
                <w:iCs/>
                <w:sz w:val="28"/>
                <w:szCs w:val="28"/>
              </w:rPr>
              <w:t>BROJ ODGOJITELJA</w:t>
            </w:r>
          </w:p>
        </w:tc>
      </w:tr>
      <w:tr w:rsidR="000241A2" w:rsidRPr="000732E2" w14:paraId="0C430491" w14:textId="77777777" w:rsidTr="0040242B">
        <w:trPr>
          <w:trHeight w:val="3777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167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72BF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CICIBAN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9C0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1-3 godine</w:t>
            </w:r>
          </w:p>
          <w:p w14:paraId="73F5086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1-3 godine</w:t>
            </w:r>
          </w:p>
          <w:p w14:paraId="1A4FDF9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2-3 godine</w:t>
            </w:r>
          </w:p>
          <w:p w14:paraId="05414FB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3-5 godine</w:t>
            </w:r>
          </w:p>
          <w:p w14:paraId="359AF6B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3-5 godina</w:t>
            </w:r>
          </w:p>
          <w:p w14:paraId="14F8AEC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4-6 godina</w:t>
            </w:r>
          </w:p>
          <w:p w14:paraId="2355639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3-5 godina</w:t>
            </w:r>
          </w:p>
          <w:p w14:paraId="1DD9FE7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  <w:p w14:paraId="4F03923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5-6 godina</w:t>
            </w:r>
          </w:p>
          <w:p w14:paraId="570E0FC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4-6 godina</w:t>
            </w:r>
          </w:p>
          <w:p w14:paraId="5180AC3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D98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6EB3F8A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0958551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1CC48B5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3B22C02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3F337F4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35A7779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74A4257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583EFE6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03B1C4A8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55D20658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754A495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3DEC739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FBD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53985A1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  <w:p w14:paraId="16C5040B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20</w:t>
            </w:r>
          </w:p>
          <w:p w14:paraId="1F38CBC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21</w:t>
            </w:r>
          </w:p>
          <w:p w14:paraId="60ED4F9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22</w:t>
            </w:r>
          </w:p>
          <w:p w14:paraId="0B13B26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21</w:t>
            </w:r>
          </w:p>
          <w:p w14:paraId="0DAF924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23</w:t>
            </w:r>
          </w:p>
          <w:p w14:paraId="238C640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21</w:t>
            </w:r>
          </w:p>
          <w:p w14:paraId="5BE5072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23</w:t>
            </w:r>
          </w:p>
          <w:p w14:paraId="7C51258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25</w:t>
            </w:r>
          </w:p>
          <w:p w14:paraId="5018D61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22</w:t>
            </w:r>
          </w:p>
          <w:p w14:paraId="63DA703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4E1101B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7AD73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6C9F32B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326A943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3DC5D3A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6956AD2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3D3D7D1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7AF3F573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7C1C3BC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2+1/2</w:t>
            </w:r>
          </w:p>
          <w:p w14:paraId="622E3CF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2+1/2</w:t>
            </w:r>
          </w:p>
          <w:p w14:paraId="22E6FEA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12C3CB0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7C5058C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316BB67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</w:tr>
      <w:tr w:rsidR="000241A2" w:rsidRPr="000732E2" w14:paraId="6400D98F" w14:textId="77777777" w:rsidTr="0040242B"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2D74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9F698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D5EE5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25C7F6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751D7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21</w:t>
            </w:r>
            <w:r>
              <w:rPr>
                <w:b/>
                <w:iCs/>
              </w:rPr>
              <w:t>8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8CDE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25 (+2x1/2)</w:t>
            </w:r>
          </w:p>
        </w:tc>
      </w:tr>
      <w:tr w:rsidR="000241A2" w:rsidRPr="000732E2" w14:paraId="4ED76A0F" w14:textId="77777777" w:rsidTr="0040242B">
        <w:trPr>
          <w:trHeight w:val="295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225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lastRenderedPageBreak/>
              <w:t>2.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04F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JAZINE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B19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1-3 godine</w:t>
            </w:r>
          </w:p>
          <w:p w14:paraId="419113D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 xml:space="preserve">1-3 godine </w:t>
            </w:r>
          </w:p>
          <w:p w14:paraId="75B245F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3-5 godine</w:t>
            </w:r>
          </w:p>
          <w:p w14:paraId="5332028B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  <w:p w14:paraId="4098802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  <w:p w14:paraId="357993C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5-6 godina</w:t>
            </w:r>
          </w:p>
          <w:p w14:paraId="14277FA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4-6 godina</w:t>
            </w:r>
          </w:p>
          <w:p w14:paraId="4A5815C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Predškola</w:t>
            </w:r>
          </w:p>
          <w:p w14:paraId="30479E4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Smjenski</w:t>
            </w:r>
          </w:p>
          <w:p w14:paraId="468ED0D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FC9C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5D1C140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1938665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23BC1598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01951BD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505A0D1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29B4896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0E0881F3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776E03F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529B1FE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CC0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  <w:p w14:paraId="65FA522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20</w:t>
            </w:r>
          </w:p>
          <w:p w14:paraId="4F2F918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22</w:t>
            </w:r>
          </w:p>
          <w:p w14:paraId="6EEF4B5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23</w:t>
            </w:r>
          </w:p>
          <w:p w14:paraId="6D2B7F7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22</w:t>
            </w:r>
          </w:p>
          <w:p w14:paraId="38C5A6C3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21</w:t>
            </w:r>
          </w:p>
          <w:p w14:paraId="119B590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22</w:t>
            </w:r>
          </w:p>
          <w:p w14:paraId="0FB3921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15</w:t>
            </w:r>
          </w:p>
          <w:p w14:paraId="76F7BAA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18C01A5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CBE6F4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50BF556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573B1D43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11DE87E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2111813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3796E6F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332725E3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7FE549FB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1A541E3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1/2</w:t>
            </w:r>
          </w:p>
          <w:p w14:paraId="281708F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16BF599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  <w:p w14:paraId="45DD1E1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</w:p>
        </w:tc>
      </w:tr>
      <w:tr w:rsidR="000241A2" w:rsidRPr="000732E2" w14:paraId="7B9C83E5" w14:textId="77777777" w:rsidTr="0040242B"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0CB34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460E2C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9A78F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2054E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7123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16</w:t>
            </w:r>
            <w:r>
              <w:rPr>
                <w:b/>
                <w:iCs/>
              </w:rPr>
              <w:t>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1B293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18+ 1/2</w:t>
            </w:r>
          </w:p>
        </w:tc>
      </w:tr>
      <w:tr w:rsidR="000241A2" w:rsidRPr="000732E2" w14:paraId="261BCC60" w14:textId="77777777" w:rsidTr="0040242B">
        <w:trPr>
          <w:trHeight w:val="707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E7DF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1D4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DUGA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AFF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  <w:p w14:paraId="54557C2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C8A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1086520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F2E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  <w:r>
              <w:rPr>
                <w:bCs/>
                <w:iCs/>
              </w:rPr>
              <w:t>2</w:t>
            </w:r>
          </w:p>
          <w:p w14:paraId="5B44FE6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22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E1B2BB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6D92719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</w:tc>
      </w:tr>
      <w:tr w:rsidR="000241A2" w:rsidRPr="000732E2" w14:paraId="23A5C111" w14:textId="77777777" w:rsidTr="0040242B"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7C584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52F6E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D7D437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F50DF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2550E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44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CE90F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5</w:t>
            </w:r>
          </w:p>
        </w:tc>
      </w:tr>
      <w:tr w:rsidR="000241A2" w:rsidRPr="000732E2" w14:paraId="51B7EFAB" w14:textId="77777777" w:rsidTr="0040242B">
        <w:trPr>
          <w:trHeight w:val="97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60C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4.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5D3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MASLAČAK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A56F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  <w:p w14:paraId="3237BE0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95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42B2BF7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80D0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  <w:p w14:paraId="58C976E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2505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5C30A85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</w:tc>
      </w:tr>
      <w:tr w:rsidR="000241A2" w:rsidRPr="000732E2" w14:paraId="3CD557CA" w14:textId="77777777" w:rsidTr="0040242B"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7264F1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79721A7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F2F508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AF2D5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6C3390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2C89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4</w:t>
            </w:r>
          </w:p>
        </w:tc>
      </w:tr>
      <w:tr w:rsidR="000241A2" w:rsidRPr="000732E2" w14:paraId="00D4BDEB" w14:textId="77777777" w:rsidTr="0040242B">
        <w:trPr>
          <w:trHeight w:val="980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B68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5.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914B8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VLADIMIR NAZOR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93F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  <w:p w14:paraId="34F60CC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0D2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7FE6695B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C03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  <w:r>
              <w:rPr>
                <w:bCs/>
                <w:iCs/>
              </w:rPr>
              <w:t>8</w:t>
            </w:r>
          </w:p>
          <w:p w14:paraId="452FF1D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  <w:r>
              <w:rPr>
                <w:bCs/>
                <w:iCs/>
              </w:rPr>
              <w:t>8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5DFE2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2+1/2</w:t>
            </w:r>
          </w:p>
          <w:p w14:paraId="3FECF73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</w:tc>
      </w:tr>
      <w:tr w:rsidR="000241A2" w:rsidRPr="000732E2" w14:paraId="52205FE9" w14:textId="77777777" w:rsidTr="0040242B"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86980A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83B643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F40CAC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96DE47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DA21A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B12E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5+ 1/2</w:t>
            </w:r>
          </w:p>
        </w:tc>
      </w:tr>
      <w:tr w:rsidR="000241A2" w:rsidRPr="000732E2" w14:paraId="5333904E" w14:textId="77777777" w:rsidTr="0040242B">
        <w:trPr>
          <w:trHeight w:val="403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0C587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6.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7ABB45C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RIČINA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331E6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1-3 godine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229F0D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83C87C5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19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16670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2+1</w:t>
            </w:r>
          </w:p>
        </w:tc>
      </w:tr>
      <w:tr w:rsidR="000241A2" w:rsidRPr="000732E2" w14:paraId="78C00430" w14:textId="77777777" w:rsidTr="0040242B">
        <w:trPr>
          <w:trHeight w:val="409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33F452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7.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30F4E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TRATINČICA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2F6F2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3-6 godina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C6DD31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206DF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23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27ED1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2+1</w:t>
            </w:r>
          </w:p>
        </w:tc>
      </w:tr>
      <w:tr w:rsidR="000241A2" w:rsidRPr="000732E2" w14:paraId="62C92205" w14:textId="77777777" w:rsidTr="0040242B">
        <w:trPr>
          <w:trHeight w:val="1548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AE6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8.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A71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SMILJEVAC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013E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1-3 godine</w:t>
            </w:r>
          </w:p>
          <w:p w14:paraId="16C91F7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2-4 godine</w:t>
            </w:r>
          </w:p>
          <w:p w14:paraId="3CC93D86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4-6 godina</w:t>
            </w:r>
          </w:p>
          <w:p w14:paraId="0F4A0BF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4-6 godina</w:t>
            </w:r>
          </w:p>
          <w:p w14:paraId="26BA6EE8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Predškola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8223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27B659F9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19A67675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221B278B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  <w:p w14:paraId="06C8CC7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2028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</w:t>
            </w:r>
            <w:r>
              <w:rPr>
                <w:bCs/>
                <w:iCs/>
              </w:rPr>
              <w:t>9</w:t>
            </w:r>
          </w:p>
          <w:p w14:paraId="2FD68A34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  <w:p w14:paraId="5480C767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21</w:t>
            </w:r>
          </w:p>
          <w:p w14:paraId="6B6EA470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21</w:t>
            </w:r>
          </w:p>
          <w:p w14:paraId="0EA75DB8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20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C3073A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3</w:t>
            </w:r>
          </w:p>
          <w:p w14:paraId="65F91C6D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2+1/2</w:t>
            </w:r>
          </w:p>
          <w:p w14:paraId="20C47211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</w:t>
            </w:r>
          </w:p>
          <w:p w14:paraId="2B58C24E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2+1</w:t>
            </w:r>
          </w:p>
          <w:p w14:paraId="0722F2CC" w14:textId="77777777" w:rsidR="000241A2" w:rsidRPr="000732E2" w:rsidRDefault="000241A2" w:rsidP="0040242B">
            <w:pPr>
              <w:jc w:val="both"/>
              <w:rPr>
                <w:bCs/>
                <w:iCs/>
              </w:rPr>
            </w:pPr>
            <w:r w:rsidRPr="000732E2">
              <w:rPr>
                <w:bCs/>
                <w:iCs/>
              </w:rPr>
              <w:t>1/2</w:t>
            </w:r>
          </w:p>
        </w:tc>
      </w:tr>
      <w:tr w:rsidR="000241A2" w:rsidRPr="000732E2" w14:paraId="490B1BA1" w14:textId="77777777" w:rsidTr="0040242B"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2B169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0DC96F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F5A4D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13C5F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35DCC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101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4B1F1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10 (+2x1/2)</w:t>
            </w:r>
          </w:p>
        </w:tc>
      </w:tr>
      <w:tr w:rsidR="000241A2" w:rsidRPr="000732E2" w14:paraId="06A82F72" w14:textId="77777777" w:rsidTr="0040242B">
        <w:trPr>
          <w:trHeight w:val="427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2FC85A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9.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260EDF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KOŽINO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154340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3-6 godina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C1B79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AD887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</w:t>
            </w:r>
            <w:r>
              <w:rPr>
                <w:b/>
                <w:iCs/>
              </w:rPr>
              <w:t>2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9A1FD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3</w:t>
            </w:r>
          </w:p>
        </w:tc>
      </w:tr>
      <w:tr w:rsidR="000241A2" w:rsidRPr="000732E2" w14:paraId="43D562A8" w14:textId="77777777" w:rsidTr="0040242B"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30D54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10.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7396E1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VRTIĆ U BOLNICI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7020A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3-6 godina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A1D4F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735B25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20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C97B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</w:t>
            </w:r>
          </w:p>
        </w:tc>
      </w:tr>
      <w:tr w:rsidR="000241A2" w:rsidRPr="000732E2" w14:paraId="0EC47CA9" w14:textId="77777777" w:rsidTr="0040242B"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C36A7B0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11.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CBF0E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ISKRA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E62317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2-4 godine</w:t>
            </w:r>
          </w:p>
          <w:p w14:paraId="58DCFA47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2-4 godine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7A563A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1</w:t>
            </w:r>
          </w:p>
          <w:p w14:paraId="604AC024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BA1373" w14:textId="77777777" w:rsidR="000241A2" w:rsidRPr="000732E2" w:rsidRDefault="000241A2" w:rsidP="0040242B">
            <w:pPr>
              <w:jc w:val="both"/>
              <w:rPr>
                <w:iCs/>
              </w:rPr>
            </w:pPr>
            <w:r>
              <w:rPr>
                <w:iCs/>
              </w:rPr>
              <w:t>19</w:t>
            </w:r>
          </w:p>
          <w:p w14:paraId="3388EB9C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>
              <w:rPr>
                <w:iCs/>
              </w:rPr>
              <w:t>19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3886E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2+1</w:t>
            </w:r>
          </w:p>
          <w:p w14:paraId="3655A5C0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iCs/>
              </w:rPr>
              <w:t>2+1</w:t>
            </w:r>
          </w:p>
        </w:tc>
      </w:tr>
      <w:tr w:rsidR="000241A2" w:rsidRPr="000732E2" w14:paraId="34E4F540" w14:textId="77777777" w:rsidTr="0040242B"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2EF24E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B68878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Ukupno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23B09E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3B52D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2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E52FAF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32DE8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6</w:t>
            </w:r>
          </w:p>
        </w:tc>
      </w:tr>
      <w:tr w:rsidR="000241A2" w:rsidRPr="000732E2" w14:paraId="0AF320E0" w14:textId="77777777" w:rsidTr="0040242B"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A1552B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12.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4D1FF3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  <w:r w:rsidRPr="000732E2">
              <w:rPr>
                <w:b/>
                <w:iCs/>
              </w:rPr>
              <w:t>MJESEC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CF7224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2-4 godine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5A7FC9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1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E4F80B" w14:textId="77777777" w:rsidR="000241A2" w:rsidRPr="003E7F1A" w:rsidRDefault="000241A2" w:rsidP="0040242B">
            <w:pPr>
              <w:jc w:val="both"/>
              <w:rPr>
                <w:b/>
                <w:bCs/>
                <w:iCs/>
              </w:rPr>
            </w:pPr>
            <w:r w:rsidRPr="003E7F1A">
              <w:rPr>
                <w:b/>
                <w:bCs/>
                <w:iCs/>
              </w:rPr>
              <w:t>20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C9669" w14:textId="77777777" w:rsidR="000241A2" w:rsidRPr="000732E2" w:rsidRDefault="000241A2" w:rsidP="0040242B">
            <w:pPr>
              <w:jc w:val="both"/>
              <w:rPr>
                <w:iCs/>
              </w:rPr>
            </w:pPr>
            <w:r w:rsidRPr="000732E2">
              <w:rPr>
                <w:iCs/>
              </w:rPr>
              <w:t>2+1</w:t>
            </w:r>
          </w:p>
        </w:tc>
      </w:tr>
      <w:tr w:rsidR="000241A2" w:rsidRPr="000732E2" w14:paraId="50C64ECC" w14:textId="77777777" w:rsidTr="0040242B">
        <w:trPr>
          <w:gridAfter w:val="5"/>
          <w:wAfter w:w="8453" w:type="dxa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40E60D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</w:tr>
      <w:tr w:rsidR="000241A2" w:rsidRPr="000732E2" w14:paraId="02D74E7F" w14:textId="77777777" w:rsidTr="0040242B">
        <w:tc>
          <w:tcPr>
            <w:tcW w:w="56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2C9CC4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8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2AF0719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9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FB05094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A101967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121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6AB63E1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82371F2" w14:textId="77777777" w:rsidR="000241A2" w:rsidRPr="000732E2" w:rsidRDefault="000241A2" w:rsidP="0040242B">
            <w:pPr>
              <w:jc w:val="both"/>
              <w:rPr>
                <w:b/>
                <w:iCs/>
              </w:rPr>
            </w:pPr>
          </w:p>
        </w:tc>
      </w:tr>
      <w:tr w:rsidR="000241A2" w:rsidRPr="000241A2" w14:paraId="12091CE4" w14:textId="77777777" w:rsidTr="0040242B">
        <w:trPr>
          <w:trHeight w:val="803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2219" w14:textId="77777777" w:rsidR="000241A2" w:rsidRPr="000241A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37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E943" w14:textId="77777777" w:rsidR="000241A2" w:rsidRPr="000241A2" w:rsidRDefault="000241A2" w:rsidP="0040242B">
            <w:pPr>
              <w:jc w:val="both"/>
              <w:rPr>
                <w:bCs/>
                <w:iCs/>
              </w:rPr>
            </w:pPr>
            <w:r w:rsidRPr="000241A2">
              <w:rPr>
                <w:b/>
                <w:iCs/>
              </w:rPr>
              <w:t>UKUPNO JASLICE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6117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 xml:space="preserve"> 10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A093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197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1DEC90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30</w:t>
            </w:r>
          </w:p>
        </w:tc>
      </w:tr>
      <w:tr w:rsidR="000241A2" w:rsidRPr="000241A2" w14:paraId="0052F727" w14:textId="77777777" w:rsidTr="0040242B">
        <w:trPr>
          <w:trHeight w:val="706"/>
        </w:trPr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22BC" w14:textId="77777777" w:rsidR="000241A2" w:rsidRPr="000241A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3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39D9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UKUPNO VRTIĆ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127A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24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983A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518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0CD4F7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 xml:space="preserve">56 (+4x1/2) </w:t>
            </w:r>
          </w:p>
        </w:tc>
      </w:tr>
      <w:tr w:rsidR="000241A2" w:rsidRPr="000241A2" w14:paraId="6768E4F7" w14:textId="77777777" w:rsidTr="0040242B">
        <w:trPr>
          <w:trHeight w:val="689"/>
        </w:trPr>
        <w:tc>
          <w:tcPr>
            <w:tcW w:w="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E04A78" w14:textId="77777777" w:rsidR="000241A2" w:rsidRPr="000241A2" w:rsidRDefault="000241A2" w:rsidP="0040242B">
            <w:pPr>
              <w:jc w:val="both"/>
              <w:rPr>
                <w:bCs/>
                <w:iCs/>
              </w:rPr>
            </w:pPr>
          </w:p>
        </w:tc>
        <w:tc>
          <w:tcPr>
            <w:tcW w:w="379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959304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UKUPNO PREDŠKOLA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135FC3A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 xml:space="preserve"> 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1A0A78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 xml:space="preserve"> 35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08FCA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 xml:space="preserve"> +2x1/2</w:t>
            </w:r>
          </w:p>
        </w:tc>
      </w:tr>
      <w:tr w:rsidR="000241A2" w:rsidRPr="000241A2" w14:paraId="228BC2AC" w14:textId="77777777" w:rsidTr="0040242B">
        <w:trPr>
          <w:trHeight w:val="698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24B47E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</w:p>
        </w:tc>
        <w:tc>
          <w:tcPr>
            <w:tcW w:w="379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2D1AAB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SVEUKUPNO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A64E43E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36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94FB5B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750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BD449" w14:textId="77777777" w:rsidR="000241A2" w:rsidRPr="000241A2" w:rsidRDefault="000241A2" w:rsidP="0040242B">
            <w:pPr>
              <w:jc w:val="both"/>
              <w:rPr>
                <w:b/>
                <w:iCs/>
              </w:rPr>
            </w:pPr>
            <w:r w:rsidRPr="000241A2">
              <w:rPr>
                <w:b/>
                <w:iCs/>
              </w:rPr>
              <w:t>86 (+6x1/2)</w:t>
            </w:r>
          </w:p>
        </w:tc>
      </w:tr>
    </w:tbl>
    <w:p w14:paraId="510E140F" w14:textId="77777777" w:rsidR="000241A2" w:rsidRDefault="000241A2" w:rsidP="00F911CF">
      <w:pPr>
        <w:pStyle w:val="BodyText"/>
        <w:spacing w:line="276" w:lineRule="auto"/>
        <w:ind w:left="136" w:firstLine="360"/>
      </w:pPr>
    </w:p>
    <w:p w14:paraId="550F1859" w14:textId="77777777" w:rsidR="00F911CF" w:rsidRDefault="00F911CF" w:rsidP="00F911CF">
      <w:pPr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2425"/>
        <w:gridCol w:w="2536"/>
      </w:tblGrid>
      <w:tr w:rsidR="00F911CF" w:rsidRPr="007E3A35" w14:paraId="36AB3FE4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2828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685281" w14:textId="0CEEF628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7832261B" w14:textId="5C17824F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36ECD4C4" w14:textId="2F5B494B" w:rsidR="00F911CF" w:rsidRPr="007E3A35" w:rsidRDefault="00F911CF" w:rsidP="00E04CB7"/>
        </w:tc>
      </w:tr>
      <w:tr w:rsidR="00F911CF" w:rsidRPr="007E3A35" w14:paraId="425F7AA2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DBC0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01515B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09AEC86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527089B3" w14:textId="77777777" w:rsidR="00F911CF" w:rsidRPr="007E3A35" w:rsidRDefault="00F911CF" w:rsidP="00E04CB7"/>
        </w:tc>
      </w:tr>
      <w:tr w:rsidR="00F911CF" w:rsidRPr="007E3A35" w14:paraId="3718B30A" w14:textId="77777777" w:rsidTr="000241A2"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7FA7" w14:textId="5961B58E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5E0B9A" w14:textId="05062FBA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5EEFD5EE" w14:textId="542AB24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31EEF423" w14:textId="46660DC2" w:rsidR="00F911CF" w:rsidRPr="007E3A35" w:rsidRDefault="00F911CF" w:rsidP="00E04CB7"/>
        </w:tc>
      </w:tr>
      <w:tr w:rsidR="00F911CF" w:rsidRPr="007E3A35" w14:paraId="55839B59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55AF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78E641" w14:textId="7567B3CE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B2610A0" w14:textId="64FA67A9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E5888C3" w14:textId="147EF144" w:rsidR="00F911CF" w:rsidRPr="007E3A35" w:rsidRDefault="00F911CF" w:rsidP="00E04CB7"/>
        </w:tc>
      </w:tr>
      <w:tr w:rsidR="00F911CF" w:rsidRPr="007E3A35" w14:paraId="7B3B1AAA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7E93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638DB1" w14:textId="174F1F22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B3F934D" w14:textId="458B97E6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210295D7" w14:textId="2669D7E1" w:rsidR="00F911CF" w:rsidRPr="007E3A35" w:rsidRDefault="00F911CF" w:rsidP="00E04CB7"/>
        </w:tc>
      </w:tr>
      <w:tr w:rsidR="00F911CF" w:rsidRPr="007E3A35" w14:paraId="64418980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E97D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C3274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7088860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D6484A6" w14:textId="77777777" w:rsidR="00F911CF" w:rsidRPr="007E3A35" w:rsidRDefault="00F911CF" w:rsidP="00E04CB7"/>
        </w:tc>
      </w:tr>
      <w:tr w:rsidR="00F911CF" w:rsidRPr="007E3A35" w14:paraId="60DD8C02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F25B" w14:textId="24BF47EB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125465" w14:textId="30E38DAF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33C572C" w14:textId="7070C286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CE8FA78" w14:textId="516A2741" w:rsidR="00F911CF" w:rsidRPr="007E3A35" w:rsidRDefault="00F911CF" w:rsidP="00E04CB7"/>
        </w:tc>
      </w:tr>
      <w:tr w:rsidR="00F911CF" w:rsidRPr="007E3A35" w14:paraId="4BC992C0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10E55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9F920A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2B28E8E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7713C06A" w14:textId="77777777" w:rsidR="00F911CF" w:rsidRPr="007E3A35" w:rsidRDefault="00F911CF" w:rsidP="00E04CB7"/>
        </w:tc>
      </w:tr>
      <w:tr w:rsidR="00F911CF" w:rsidRPr="007E3A35" w14:paraId="3865432A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AD7D" w14:textId="3CCDDD19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7F50CD" w14:textId="2F17BD81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A4BB1C0" w14:textId="2806FCAA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4EECE17" w14:textId="5936D7F0" w:rsidR="00F911CF" w:rsidRPr="007E3A35" w:rsidRDefault="00F911CF" w:rsidP="00E04CB7"/>
        </w:tc>
      </w:tr>
      <w:tr w:rsidR="00F911CF" w:rsidRPr="007E3A35" w14:paraId="37D85421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70EF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CF5006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53DCFCC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F5981E0" w14:textId="77777777" w:rsidR="00F911CF" w:rsidRPr="007E3A35" w:rsidRDefault="00F911CF" w:rsidP="00E04CB7"/>
        </w:tc>
      </w:tr>
      <w:tr w:rsidR="00F911CF" w:rsidRPr="007E3A35" w14:paraId="6B3C8E42" w14:textId="77777777" w:rsidTr="000241A2"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4318" w14:textId="23E76739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BA9FAC" w14:textId="7D89A0B6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B8C6CEB" w14:textId="02CC9555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253B33BD" w14:textId="40A7DCC0" w:rsidR="00F911CF" w:rsidRPr="007E3A35" w:rsidRDefault="00F911CF" w:rsidP="00E04CB7"/>
        </w:tc>
      </w:tr>
      <w:tr w:rsidR="00F911CF" w:rsidRPr="007E3A35" w14:paraId="2E248E35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A6773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CF68CA" w14:textId="653D0A11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5F3E832" w14:textId="7CFBDC3D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591FA5B2" w14:textId="7F6FBEE9" w:rsidR="00F911CF" w:rsidRPr="007E3A35" w:rsidRDefault="00F911CF" w:rsidP="00E04CB7"/>
        </w:tc>
      </w:tr>
      <w:tr w:rsidR="00F911CF" w:rsidRPr="007E3A35" w14:paraId="08988416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5A59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46F308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CE6468F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192DAED3" w14:textId="77777777" w:rsidR="00F911CF" w:rsidRPr="007E3A35" w:rsidRDefault="00F911CF" w:rsidP="00E04CB7"/>
        </w:tc>
      </w:tr>
      <w:tr w:rsidR="00F911CF" w:rsidRPr="007E3A35" w14:paraId="78661A9B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FF2A4" w14:textId="216F7A93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DC75B1" w14:textId="370A4E6D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89BC14C" w14:textId="3F262FF3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A534AB7" w14:textId="71B81C65" w:rsidR="00F911CF" w:rsidRPr="007E3A35" w:rsidRDefault="00F911CF" w:rsidP="00E04CB7"/>
        </w:tc>
      </w:tr>
      <w:tr w:rsidR="00F911CF" w:rsidRPr="007E3A35" w14:paraId="578525B4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79B22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A70D58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7B79FF8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1A80BAA6" w14:textId="77777777" w:rsidR="00F911CF" w:rsidRPr="007E3A35" w:rsidRDefault="00F911CF" w:rsidP="00E04CB7"/>
        </w:tc>
      </w:tr>
      <w:tr w:rsidR="00F911CF" w:rsidRPr="007E3A35" w14:paraId="58E88C41" w14:textId="77777777" w:rsidTr="000241A2"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5B76" w14:textId="6FF652A1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357505" w14:textId="7AB0E962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1D6E84F" w14:textId="349607AB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7C9AC79B" w14:textId="4CBE1E1C" w:rsidR="00F911CF" w:rsidRPr="007E3A35" w:rsidRDefault="00F911CF" w:rsidP="00E04CB7"/>
        </w:tc>
      </w:tr>
      <w:tr w:rsidR="00F911CF" w:rsidRPr="007E3A35" w14:paraId="6B4A203B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978B2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7831C3" w14:textId="6896F99A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0119CB4D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55990B0F" w14:textId="57CCD868" w:rsidR="00F911CF" w:rsidRPr="007E3A35" w:rsidRDefault="00F911CF" w:rsidP="00E04CB7"/>
        </w:tc>
      </w:tr>
      <w:tr w:rsidR="00F911CF" w:rsidRPr="007E3A35" w14:paraId="5ADB9C42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5E50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05E5AE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448E3AF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B536F24" w14:textId="77777777" w:rsidR="00F911CF" w:rsidRPr="007E3A35" w:rsidRDefault="00F911CF" w:rsidP="00E04CB7"/>
        </w:tc>
      </w:tr>
      <w:tr w:rsidR="00F911CF" w:rsidRPr="007E3A35" w14:paraId="19A4B0A8" w14:textId="77777777" w:rsidTr="000241A2"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6432" w14:textId="1CE26012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3EB24C" w14:textId="39AC2A5F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64AE92C" w14:textId="29F51179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72E01579" w14:textId="02F27166" w:rsidR="00F911CF" w:rsidRPr="007E3A35" w:rsidRDefault="00F911CF" w:rsidP="00E04CB7"/>
        </w:tc>
      </w:tr>
      <w:tr w:rsidR="00F911CF" w:rsidRPr="007E3A35" w14:paraId="4E6A3012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CD82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EDE213" w14:textId="19818A3F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706B152" w14:textId="2A40F84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6CD5607" w14:textId="338C590C" w:rsidR="00F911CF" w:rsidRPr="007E3A35" w:rsidRDefault="00F911CF" w:rsidP="00E04CB7"/>
        </w:tc>
      </w:tr>
      <w:tr w:rsidR="00F911CF" w:rsidRPr="007E3A35" w14:paraId="23446123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0119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0DFEC4" w14:textId="09D218F3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1F36125" w14:textId="5C1AC3B0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50E2AE45" w14:textId="19A14D2F" w:rsidR="00F911CF" w:rsidRPr="007E3A35" w:rsidRDefault="00F911CF" w:rsidP="00E04CB7"/>
        </w:tc>
      </w:tr>
      <w:tr w:rsidR="00F911CF" w:rsidRPr="007E3A35" w14:paraId="522F79FD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4DEA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6CC773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2A2C5E85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332E2B2" w14:textId="77777777" w:rsidR="00F911CF" w:rsidRPr="007E3A35" w:rsidRDefault="00F911CF" w:rsidP="00E04CB7"/>
        </w:tc>
      </w:tr>
      <w:tr w:rsidR="00F911CF" w:rsidRPr="007E3A35" w14:paraId="60A49911" w14:textId="77777777" w:rsidTr="000241A2">
        <w:tc>
          <w:tcPr>
            <w:tcW w:w="21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C904" w14:textId="206FC576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974A5C" w14:textId="33E62D9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610C9632" w14:textId="7D9ABA33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3AEAE6CA" w14:textId="5C13C5DE" w:rsidR="00F911CF" w:rsidRPr="007E3A35" w:rsidRDefault="00F911CF" w:rsidP="00E04CB7"/>
        </w:tc>
      </w:tr>
      <w:tr w:rsidR="00F911CF" w:rsidRPr="007E3A35" w14:paraId="674FE0F1" w14:textId="77777777" w:rsidTr="000241A2">
        <w:tc>
          <w:tcPr>
            <w:tcW w:w="2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F82B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8D5F0A" w14:textId="7077966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5B83DF2B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D155AF9" w14:textId="7AF6FDE8" w:rsidR="00F911CF" w:rsidRPr="007E3A35" w:rsidRDefault="00F911CF" w:rsidP="00E04CB7"/>
        </w:tc>
      </w:tr>
      <w:tr w:rsidR="00F911CF" w:rsidRPr="007E3A35" w14:paraId="3F22A2CE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5956" w14:textId="77777777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F125A2" w14:textId="77777777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1C3DBF8D" w14:textId="77777777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7EA35E7" w14:textId="77777777" w:rsidR="00F911CF" w:rsidRPr="007E3A35" w:rsidRDefault="00F911CF" w:rsidP="00E04CB7"/>
        </w:tc>
      </w:tr>
      <w:tr w:rsidR="00F911CF" w:rsidRPr="007E3A35" w14:paraId="4903C4E4" w14:textId="77777777" w:rsidTr="000241A2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820B" w14:textId="1E657161" w:rsidR="00F911CF" w:rsidRPr="007E3A35" w:rsidRDefault="00F911CF" w:rsidP="00E04CB7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A5A53A" w14:textId="4BB94A55" w:rsidR="00F911CF" w:rsidRPr="007E3A35" w:rsidRDefault="00F911CF" w:rsidP="00E04CB7"/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4BC09BFA" w14:textId="2DAFC8DB" w:rsidR="00F911CF" w:rsidRPr="007E3A35" w:rsidRDefault="00F911CF" w:rsidP="00E04CB7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372CB40A" w14:textId="36D1E7A0" w:rsidR="00F911CF" w:rsidRPr="007E3A35" w:rsidRDefault="00F911CF" w:rsidP="00E04CB7"/>
        </w:tc>
      </w:tr>
    </w:tbl>
    <w:p w14:paraId="37C7D919" w14:textId="77777777" w:rsidR="00BE018D" w:rsidRDefault="00BE018D" w:rsidP="003E01FA">
      <w:pPr>
        <w:rPr>
          <w:rFonts w:ascii="Wingdings" w:hAnsi="Wingdings"/>
          <w:sz w:val="24"/>
        </w:rPr>
      </w:pPr>
    </w:p>
    <w:bookmarkEnd w:id="0"/>
    <w:p w14:paraId="4E1B84A1" w14:textId="77777777" w:rsidR="003E01FA" w:rsidRDefault="003E01FA">
      <w:pPr>
        <w:jc w:val="both"/>
        <w:rPr>
          <w:rFonts w:ascii="Wingdings" w:hAnsi="Wingdings"/>
          <w:sz w:val="24"/>
        </w:rPr>
      </w:pPr>
    </w:p>
    <w:p w14:paraId="3C1A4D24" w14:textId="77777777" w:rsidR="003E01FA" w:rsidRDefault="003E01FA">
      <w:pPr>
        <w:jc w:val="both"/>
        <w:rPr>
          <w:rFonts w:ascii="Wingdings" w:hAnsi="Wingdings"/>
          <w:sz w:val="24"/>
        </w:rPr>
        <w:sectPr w:rsidR="003E01FA">
          <w:pgSz w:w="11910" w:h="16840"/>
          <w:pgMar w:top="1320" w:right="1080" w:bottom="1280" w:left="1280" w:header="0" w:footer="1093" w:gutter="0"/>
          <w:cols w:space="720"/>
        </w:sectPr>
      </w:pPr>
    </w:p>
    <w:p w14:paraId="6745B01F" w14:textId="77777777" w:rsidR="00F911CF" w:rsidRDefault="00F911CF">
      <w:pPr>
        <w:pStyle w:val="BodyText"/>
        <w:spacing w:line="276" w:lineRule="auto"/>
        <w:ind w:left="136" w:firstLine="360"/>
      </w:pPr>
    </w:p>
    <w:p w14:paraId="12575F68" w14:textId="77777777" w:rsidR="00BE018D" w:rsidRDefault="00BE018D">
      <w:pPr>
        <w:pStyle w:val="BodyText"/>
        <w:spacing w:before="5"/>
        <w:rPr>
          <w:sz w:val="27"/>
        </w:rPr>
      </w:pPr>
    </w:p>
    <w:p w14:paraId="4AD25471" w14:textId="77777777" w:rsidR="00F911CF" w:rsidRDefault="00F911CF" w:rsidP="00F911CF">
      <w:pPr>
        <w:pStyle w:val="Heading3"/>
        <w:spacing w:before="76"/>
        <w:ind w:left="136" w:right="1733"/>
      </w:pPr>
      <w:r>
        <w:t>ZAKONSKE I DRUGE PODLOGE ZA UKLJUČIVANJE PROGRAMA /</w:t>
      </w:r>
      <w:r>
        <w:rPr>
          <w:spacing w:val="-57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/ PROJEKATA U</w:t>
      </w:r>
      <w:r>
        <w:rPr>
          <w:spacing w:val="-1"/>
        </w:rPr>
        <w:t xml:space="preserve"> </w:t>
      </w:r>
      <w:r>
        <w:t>FINANCIJKSI PLAN</w:t>
      </w:r>
    </w:p>
    <w:p w14:paraId="01FE4D7E" w14:textId="77777777" w:rsidR="00F911CF" w:rsidRDefault="00F911CF" w:rsidP="00F911CF">
      <w:pPr>
        <w:pStyle w:val="BodyText"/>
        <w:rPr>
          <w:b/>
          <w:sz w:val="26"/>
        </w:rPr>
      </w:pPr>
    </w:p>
    <w:p w14:paraId="13EF9778" w14:textId="77777777" w:rsidR="00F911CF" w:rsidRDefault="00F911CF" w:rsidP="00F911CF">
      <w:pPr>
        <w:pStyle w:val="BodyText"/>
        <w:spacing w:before="1"/>
        <w:rPr>
          <w:b/>
          <w:sz w:val="22"/>
        </w:rPr>
      </w:pPr>
    </w:p>
    <w:p w14:paraId="69928F04" w14:textId="606FAD4A" w:rsidR="00F911CF" w:rsidRDefault="00F911CF" w:rsidP="00F911CF">
      <w:pPr>
        <w:pStyle w:val="BodyText"/>
        <w:ind w:left="844"/>
      </w:pPr>
      <w:r>
        <w:t>Financijski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Dječjeg</w:t>
      </w:r>
      <w:r>
        <w:rPr>
          <w:spacing w:val="1"/>
        </w:rPr>
        <w:t xml:space="preserve"> </w:t>
      </w:r>
      <w:r>
        <w:t>vrtića</w:t>
      </w:r>
      <w:r>
        <w:rPr>
          <w:spacing w:val="-3"/>
        </w:rPr>
        <w:t xml:space="preserve"> </w:t>
      </w:r>
      <w:r>
        <w:t>Sunce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</w:t>
      </w:r>
      <w:r w:rsidR="00600176">
        <w:t>5</w:t>
      </w:r>
      <w:r>
        <w:t>.</w:t>
      </w:r>
      <w:r>
        <w:rPr>
          <w:spacing w:val="-2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izrađen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sukladno:</w:t>
      </w:r>
    </w:p>
    <w:p w14:paraId="368574AE" w14:textId="77777777" w:rsidR="00F911CF" w:rsidRDefault="00F911CF" w:rsidP="00F911CF">
      <w:pPr>
        <w:pStyle w:val="BodyText"/>
      </w:pPr>
    </w:p>
    <w:p w14:paraId="38DA0417" w14:textId="77777777" w:rsidR="00F911CF" w:rsidRDefault="00F911CF" w:rsidP="00F911CF">
      <w:pPr>
        <w:pStyle w:val="ListParagraph"/>
        <w:numPr>
          <w:ilvl w:val="0"/>
          <w:numId w:val="9"/>
        </w:numPr>
        <w:tabs>
          <w:tab w:val="left" w:pos="857"/>
        </w:tabs>
        <w:ind w:right="337"/>
        <w:rPr>
          <w:sz w:val="24"/>
        </w:rPr>
      </w:pPr>
      <w:r>
        <w:rPr>
          <w:sz w:val="24"/>
        </w:rPr>
        <w:t>Zakonu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proračunu</w:t>
      </w:r>
      <w:r>
        <w:rPr>
          <w:spacing w:val="49"/>
          <w:sz w:val="24"/>
        </w:rPr>
        <w:t xml:space="preserve"> </w:t>
      </w:r>
      <w:r>
        <w:rPr>
          <w:sz w:val="24"/>
        </w:rPr>
        <w:t>(„Narodne</w:t>
      </w:r>
      <w:r>
        <w:rPr>
          <w:spacing w:val="47"/>
          <w:sz w:val="24"/>
        </w:rPr>
        <w:t xml:space="preserve"> </w:t>
      </w:r>
      <w:r>
        <w:rPr>
          <w:sz w:val="24"/>
        </w:rPr>
        <w:t>novine“</w:t>
      </w:r>
      <w:r>
        <w:rPr>
          <w:spacing w:val="47"/>
          <w:sz w:val="24"/>
        </w:rPr>
        <w:t xml:space="preserve"> </w:t>
      </w:r>
      <w:r>
        <w:rPr>
          <w:sz w:val="24"/>
        </w:rPr>
        <w:t>br.</w:t>
      </w:r>
      <w:r>
        <w:rPr>
          <w:spacing w:val="49"/>
          <w:sz w:val="24"/>
        </w:rPr>
        <w:t xml:space="preserve"> </w:t>
      </w:r>
      <w:r>
        <w:rPr>
          <w:sz w:val="24"/>
        </w:rPr>
        <w:t>144/21)</w:t>
      </w:r>
      <w:r>
        <w:rPr>
          <w:spacing w:val="48"/>
          <w:sz w:val="24"/>
        </w:rPr>
        <w:t xml:space="preserve"> </w:t>
      </w:r>
      <w:r>
        <w:rPr>
          <w:sz w:val="24"/>
        </w:rPr>
        <w:t>kao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49"/>
          <w:sz w:val="24"/>
        </w:rPr>
        <w:t xml:space="preserve"> </w:t>
      </w:r>
      <w:r>
        <w:rPr>
          <w:sz w:val="24"/>
        </w:rPr>
        <w:t>pratećim</w:t>
      </w:r>
      <w:r>
        <w:rPr>
          <w:spacing w:val="49"/>
          <w:sz w:val="24"/>
        </w:rPr>
        <w:t xml:space="preserve"> </w:t>
      </w:r>
      <w:r>
        <w:rPr>
          <w:sz w:val="24"/>
        </w:rPr>
        <w:t>podzakonskim</w:t>
      </w:r>
      <w:r>
        <w:rPr>
          <w:spacing w:val="-57"/>
          <w:sz w:val="24"/>
        </w:rPr>
        <w:t xml:space="preserve"> </w:t>
      </w:r>
      <w:r>
        <w:rPr>
          <w:sz w:val="24"/>
        </w:rPr>
        <w:t>aktima i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1EDBA7C5" w14:textId="77777777" w:rsidR="00F911CF" w:rsidRDefault="00F911CF" w:rsidP="00F911CF">
      <w:pPr>
        <w:pStyle w:val="BodyText"/>
      </w:pPr>
    </w:p>
    <w:p w14:paraId="6BBFF9FE" w14:textId="77777777" w:rsidR="00F911CF" w:rsidRDefault="00F911CF" w:rsidP="00F911CF">
      <w:pPr>
        <w:pStyle w:val="ListParagraph"/>
        <w:numPr>
          <w:ilvl w:val="1"/>
          <w:numId w:val="9"/>
        </w:numPr>
        <w:tabs>
          <w:tab w:val="left" w:pos="1205"/>
        </w:tabs>
        <w:ind w:right="337"/>
        <w:jc w:val="both"/>
        <w:rPr>
          <w:sz w:val="24"/>
        </w:rPr>
      </w:pPr>
      <w:r>
        <w:rPr>
          <w:sz w:val="24"/>
        </w:rPr>
        <w:t>Pravilniku o proračunskom računovodstvu i Računskom planu („Narodne novine“</w:t>
      </w:r>
      <w:r>
        <w:rPr>
          <w:spacing w:val="1"/>
          <w:sz w:val="24"/>
        </w:rPr>
        <w:t xml:space="preserve"> </w:t>
      </w:r>
      <w:r>
        <w:rPr>
          <w:sz w:val="24"/>
        </w:rPr>
        <w:t>br.</w:t>
      </w:r>
      <w:r>
        <w:rPr>
          <w:spacing w:val="-1"/>
          <w:sz w:val="24"/>
        </w:rPr>
        <w:t xml:space="preserve"> </w:t>
      </w:r>
      <w:r>
        <w:rPr>
          <w:sz w:val="24"/>
        </w:rPr>
        <w:t>124/14., 115/15., 87/16., 3/18., 126/19 i 108/20),</w:t>
      </w:r>
    </w:p>
    <w:p w14:paraId="3EE685C7" w14:textId="77777777" w:rsidR="00F911CF" w:rsidRDefault="00F911CF" w:rsidP="00F911CF">
      <w:pPr>
        <w:pStyle w:val="ListParagraph"/>
        <w:numPr>
          <w:ilvl w:val="1"/>
          <w:numId w:val="9"/>
        </w:numPr>
        <w:tabs>
          <w:tab w:val="left" w:pos="1205"/>
        </w:tabs>
        <w:ind w:right="334"/>
        <w:jc w:val="both"/>
        <w:rPr>
          <w:sz w:val="24"/>
        </w:rPr>
      </w:pPr>
      <w:r>
        <w:rPr>
          <w:sz w:val="24"/>
        </w:rPr>
        <w:t>Pravilniku o proračunskim klasifikacijama („Narodne novine“ br. 26/10., 120/13. i</w:t>
      </w:r>
      <w:r>
        <w:rPr>
          <w:spacing w:val="1"/>
          <w:sz w:val="24"/>
        </w:rPr>
        <w:t xml:space="preserve"> </w:t>
      </w:r>
      <w:r>
        <w:rPr>
          <w:sz w:val="24"/>
        </w:rPr>
        <w:t>1/20.),</w:t>
      </w:r>
    </w:p>
    <w:p w14:paraId="2CA6EA8D" w14:textId="77777777" w:rsidR="00F911CF" w:rsidRDefault="00F911CF" w:rsidP="00F911CF">
      <w:pPr>
        <w:pStyle w:val="ListParagraph"/>
        <w:numPr>
          <w:ilvl w:val="1"/>
          <w:numId w:val="9"/>
        </w:numPr>
        <w:tabs>
          <w:tab w:val="left" w:pos="1205"/>
        </w:tabs>
        <w:ind w:right="336"/>
        <w:jc w:val="both"/>
        <w:rPr>
          <w:sz w:val="24"/>
        </w:rPr>
      </w:pPr>
      <w:r>
        <w:rPr>
          <w:sz w:val="24"/>
        </w:rPr>
        <w:t>Pravilniku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utvrđivanju</w:t>
      </w:r>
      <w:r>
        <w:rPr>
          <w:spacing w:val="1"/>
          <w:sz w:val="24"/>
        </w:rPr>
        <w:t xml:space="preserve"> </w:t>
      </w:r>
      <w:r>
        <w:rPr>
          <w:sz w:val="24"/>
        </w:rPr>
        <w:t>proračunskih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izvanproračunskih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državnog</w:t>
      </w:r>
      <w:r>
        <w:rPr>
          <w:spacing w:val="1"/>
          <w:sz w:val="24"/>
        </w:rPr>
        <w:t xml:space="preserve"> </w:t>
      </w:r>
      <w:r>
        <w:rPr>
          <w:sz w:val="24"/>
        </w:rPr>
        <w:t>proračuna i proračunskih i izvanproračunskih</w:t>
      </w:r>
      <w:r>
        <w:rPr>
          <w:spacing w:val="60"/>
          <w:sz w:val="24"/>
        </w:rPr>
        <w:t xml:space="preserve"> </w:t>
      </w:r>
      <w:r>
        <w:rPr>
          <w:sz w:val="24"/>
        </w:rPr>
        <w:t>korisnika proračuna jedinica lokalne</w:t>
      </w:r>
      <w:r>
        <w:rPr>
          <w:spacing w:val="-57"/>
          <w:sz w:val="24"/>
        </w:rPr>
        <w:t xml:space="preserve"> </w:t>
      </w:r>
      <w:r>
        <w:rPr>
          <w:sz w:val="24"/>
        </w:rPr>
        <w:t>i područne (regionalne) samouprave te o načinu vođenja („Narodne novine“ br .</w:t>
      </w:r>
      <w:r>
        <w:rPr>
          <w:spacing w:val="1"/>
          <w:sz w:val="24"/>
        </w:rPr>
        <w:t xml:space="preserve"> </w:t>
      </w:r>
      <w:r>
        <w:rPr>
          <w:sz w:val="24"/>
        </w:rPr>
        <w:t>12/09.,</w:t>
      </w:r>
      <w:r>
        <w:rPr>
          <w:spacing w:val="-1"/>
          <w:sz w:val="24"/>
        </w:rPr>
        <w:t xml:space="preserve"> </w:t>
      </w:r>
      <w:r>
        <w:rPr>
          <w:sz w:val="24"/>
        </w:rPr>
        <w:t>142/14., 23/19. i</w:t>
      </w:r>
      <w:r>
        <w:rPr>
          <w:spacing w:val="-2"/>
          <w:sz w:val="24"/>
        </w:rPr>
        <w:t xml:space="preserve"> </w:t>
      </w:r>
      <w:r>
        <w:rPr>
          <w:sz w:val="24"/>
        </w:rPr>
        <w:t>83/21),</w:t>
      </w:r>
    </w:p>
    <w:p w14:paraId="1A80F319" w14:textId="77777777" w:rsidR="00F911CF" w:rsidRDefault="00F911CF" w:rsidP="00F911CF">
      <w:pPr>
        <w:pStyle w:val="ListParagraph"/>
        <w:numPr>
          <w:ilvl w:val="1"/>
          <w:numId w:val="9"/>
        </w:numPr>
        <w:tabs>
          <w:tab w:val="left" w:pos="1205"/>
        </w:tabs>
        <w:spacing w:before="1"/>
        <w:ind w:right="334"/>
        <w:jc w:val="both"/>
        <w:rPr>
          <w:sz w:val="24"/>
        </w:rPr>
      </w:pPr>
      <w:r>
        <w:rPr>
          <w:sz w:val="24"/>
        </w:rPr>
        <w:t>Registra proračunskih i izvanproračunskih korisnika („Narodne novine“ br. 87/08.,</w:t>
      </w:r>
      <w:r>
        <w:rPr>
          <w:spacing w:val="-57"/>
          <w:sz w:val="24"/>
        </w:rPr>
        <w:t xml:space="preserve"> </w:t>
      </w:r>
      <w:r>
        <w:rPr>
          <w:sz w:val="24"/>
        </w:rPr>
        <w:t>136/13.,15/15</w:t>
      </w:r>
      <w:r>
        <w:rPr>
          <w:spacing w:val="-1"/>
          <w:sz w:val="24"/>
        </w:rPr>
        <w:t xml:space="preserve"> </w:t>
      </w:r>
      <w:r>
        <w:rPr>
          <w:sz w:val="24"/>
        </w:rPr>
        <w:t>, 23/19. i 83/21. 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5FFAD1AF" w14:textId="77777777" w:rsidR="00F911CF" w:rsidRDefault="00F911CF" w:rsidP="00F911CF">
      <w:pPr>
        <w:pStyle w:val="ListParagraph"/>
        <w:numPr>
          <w:ilvl w:val="1"/>
          <w:numId w:val="9"/>
        </w:numPr>
        <w:tabs>
          <w:tab w:val="left" w:pos="1205"/>
        </w:tabs>
        <w:ind w:hanging="361"/>
        <w:jc w:val="both"/>
        <w:rPr>
          <w:sz w:val="24"/>
        </w:rPr>
      </w:pPr>
      <w:r>
        <w:rPr>
          <w:sz w:val="24"/>
        </w:rPr>
        <w:t>drugim</w:t>
      </w:r>
      <w:r>
        <w:rPr>
          <w:spacing w:val="-1"/>
          <w:sz w:val="24"/>
        </w:rPr>
        <w:t xml:space="preserve"> </w:t>
      </w:r>
      <w:r>
        <w:rPr>
          <w:sz w:val="24"/>
        </w:rPr>
        <w:t>posebnim Zakonima.</w:t>
      </w:r>
    </w:p>
    <w:p w14:paraId="344B0AFB" w14:textId="77777777" w:rsidR="00F911CF" w:rsidRDefault="00F911CF" w:rsidP="00F911CF">
      <w:pPr>
        <w:pStyle w:val="BodyText"/>
      </w:pPr>
    </w:p>
    <w:p w14:paraId="3DF101F2" w14:textId="3FC85A06" w:rsidR="00F911CF" w:rsidRDefault="00F911CF" w:rsidP="00F911CF">
      <w:pPr>
        <w:pStyle w:val="BodyText"/>
        <w:ind w:left="136"/>
      </w:pPr>
      <w:r>
        <w:t>Prijedlog</w:t>
      </w:r>
      <w:r>
        <w:rPr>
          <w:spacing w:val="58"/>
        </w:rPr>
        <w:t xml:space="preserve"> </w:t>
      </w:r>
      <w:r>
        <w:t>financijskog</w:t>
      </w:r>
      <w:r>
        <w:rPr>
          <w:spacing w:val="59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Dječjeg</w:t>
      </w:r>
      <w:r>
        <w:rPr>
          <w:spacing w:val="-1"/>
        </w:rPr>
        <w:t xml:space="preserve"> </w:t>
      </w:r>
      <w:r>
        <w:t xml:space="preserve">vrtića </w:t>
      </w:r>
      <w:r>
        <w:rPr>
          <w:spacing w:val="-3"/>
        </w:rPr>
        <w:t>Sunce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</w:t>
      </w:r>
      <w:r w:rsidR="00600176">
        <w:t>5</w:t>
      </w:r>
      <w:r>
        <w:t>. godinu</w:t>
      </w:r>
      <w:r>
        <w:rPr>
          <w:spacing w:val="-1"/>
        </w:rPr>
        <w:t xml:space="preserve"> </w:t>
      </w:r>
      <w:r>
        <w:t>sastoji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od:</w:t>
      </w:r>
    </w:p>
    <w:p w14:paraId="61E474AF" w14:textId="77777777" w:rsidR="00F911CF" w:rsidRDefault="00F911CF" w:rsidP="00F911CF">
      <w:pPr>
        <w:pStyle w:val="BodyText"/>
      </w:pPr>
    </w:p>
    <w:p w14:paraId="145D3A43" w14:textId="7205BC76" w:rsidR="00F911CF" w:rsidRDefault="00F911CF" w:rsidP="00F911CF">
      <w:pPr>
        <w:pStyle w:val="ListParagraph"/>
        <w:numPr>
          <w:ilvl w:val="0"/>
          <w:numId w:val="8"/>
        </w:numPr>
        <w:tabs>
          <w:tab w:val="left" w:pos="780"/>
        </w:tabs>
        <w:ind w:hanging="361"/>
        <w:rPr>
          <w:sz w:val="24"/>
        </w:rPr>
      </w:pPr>
      <w:r>
        <w:rPr>
          <w:sz w:val="24"/>
        </w:rPr>
        <w:t>procjene</w:t>
      </w:r>
      <w:r>
        <w:rPr>
          <w:spacing w:val="-2"/>
          <w:sz w:val="24"/>
        </w:rPr>
        <w:t xml:space="preserve"> </w:t>
      </w:r>
      <w:r>
        <w:rPr>
          <w:sz w:val="24"/>
        </w:rPr>
        <w:t>prihoda</w:t>
      </w:r>
      <w:r>
        <w:rPr>
          <w:spacing w:val="-2"/>
          <w:sz w:val="24"/>
        </w:rPr>
        <w:t xml:space="preserve"> </w:t>
      </w:r>
      <w:r>
        <w:rPr>
          <w:sz w:val="24"/>
        </w:rPr>
        <w:t>i primitaka</w:t>
      </w:r>
      <w:r>
        <w:rPr>
          <w:spacing w:val="-1"/>
          <w:sz w:val="24"/>
        </w:rPr>
        <w:t xml:space="preserve"> </w:t>
      </w:r>
      <w:r>
        <w:rPr>
          <w:sz w:val="24"/>
        </w:rPr>
        <w:t>iskazane po vrstama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razdoblje 202</w:t>
      </w:r>
      <w:r w:rsidR="00600176">
        <w:rPr>
          <w:sz w:val="24"/>
        </w:rPr>
        <w:t>5</w:t>
      </w:r>
      <w:r>
        <w:rPr>
          <w:sz w:val="24"/>
        </w:rPr>
        <w:t>. -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600176">
        <w:rPr>
          <w:sz w:val="24"/>
        </w:rPr>
        <w:t>7</w:t>
      </w:r>
      <w:r>
        <w:rPr>
          <w:sz w:val="24"/>
        </w:rPr>
        <w:t>.g.,</w:t>
      </w:r>
    </w:p>
    <w:p w14:paraId="5790EA44" w14:textId="68288A2E" w:rsidR="00F911CF" w:rsidRDefault="00F911CF" w:rsidP="00F911CF">
      <w:pPr>
        <w:pStyle w:val="ListParagraph"/>
        <w:numPr>
          <w:ilvl w:val="0"/>
          <w:numId w:val="8"/>
        </w:numPr>
        <w:tabs>
          <w:tab w:val="left" w:pos="780"/>
        </w:tabs>
        <w:ind w:right="337"/>
        <w:rPr>
          <w:sz w:val="24"/>
        </w:rPr>
      </w:pPr>
      <w:r>
        <w:rPr>
          <w:spacing w:val="-1"/>
          <w:sz w:val="24"/>
        </w:rPr>
        <w:t>plana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rashoda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izdataka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31"/>
          <w:sz w:val="24"/>
        </w:rPr>
        <w:t xml:space="preserve"> </w:t>
      </w:r>
      <w:r>
        <w:rPr>
          <w:sz w:val="24"/>
        </w:rPr>
        <w:t>202</w:t>
      </w:r>
      <w:r w:rsidR="00600176">
        <w:rPr>
          <w:sz w:val="24"/>
        </w:rPr>
        <w:t>5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godinu</w:t>
      </w:r>
      <w:r>
        <w:rPr>
          <w:spacing w:val="-13"/>
          <w:sz w:val="24"/>
        </w:rPr>
        <w:t xml:space="preserve"> </w:t>
      </w:r>
      <w:r>
        <w:rPr>
          <w:sz w:val="24"/>
        </w:rPr>
        <w:t>razvrstane</w:t>
      </w:r>
      <w:r>
        <w:rPr>
          <w:spacing w:val="-16"/>
          <w:sz w:val="24"/>
        </w:rPr>
        <w:t xml:space="preserve"> </w:t>
      </w:r>
      <w:r>
        <w:rPr>
          <w:sz w:val="24"/>
        </w:rPr>
        <w:t>prema</w:t>
      </w:r>
      <w:r>
        <w:rPr>
          <w:spacing w:val="-12"/>
          <w:sz w:val="24"/>
        </w:rPr>
        <w:t xml:space="preserve"> </w:t>
      </w:r>
      <w:r>
        <w:rPr>
          <w:sz w:val="24"/>
        </w:rPr>
        <w:t>proračunskim</w:t>
      </w:r>
      <w:r>
        <w:rPr>
          <w:spacing w:val="-14"/>
          <w:sz w:val="24"/>
        </w:rPr>
        <w:t xml:space="preserve"> </w:t>
      </w:r>
      <w:r>
        <w:rPr>
          <w:sz w:val="24"/>
        </w:rPr>
        <w:t>klasifikacijama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plana</w:t>
      </w:r>
      <w:r>
        <w:rPr>
          <w:spacing w:val="-1"/>
          <w:sz w:val="24"/>
        </w:rPr>
        <w:t xml:space="preserve"> </w:t>
      </w:r>
      <w:r>
        <w:rPr>
          <w:sz w:val="24"/>
        </w:rPr>
        <w:t>rashoda</w:t>
      </w:r>
      <w:r>
        <w:rPr>
          <w:spacing w:val="-1"/>
          <w:sz w:val="24"/>
        </w:rPr>
        <w:t xml:space="preserve"> </w:t>
      </w:r>
      <w:r>
        <w:rPr>
          <w:sz w:val="24"/>
        </w:rPr>
        <w:t>i izdataka za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600176">
        <w:rPr>
          <w:sz w:val="24"/>
        </w:rPr>
        <w:t>6</w:t>
      </w:r>
      <w:r>
        <w:rPr>
          <w:sz w:val="24"/>
        </w:rPr>
        <w:t>. i 202</w:t>
      </w:r>
      <w:r w:rsidR="00600176">
        <w:rPr>
          <w:sz w:val="24"/>
        </w:rPr>
        <w:t>7.</w:t>
      </w:r>
      <w:r>
        <w:rPr>
          <w:sz w:val="24"/>
        </w:rPr>
        <w:t>g.</w:t>
      </w:r>
    </w:p>
    <w:p w14:paraId="6D7808F1" w14:textId="77777777" w:rsidR="00F911CF" w:rsidRDefault="00F911CF" w:rsidP="00F911CF">
      <w:pPr>
        <w:pStyle w:val="ListParagraph"/>
        <w:numPr>
          <w:ilvl w:val="0"/>
          <w:numId w:val="8"/>
        </w:numPr>
        <w:tabs>
          <w:tab w:val="left" w:pos="780"/>
        </w:tabs>
        <w:ind w:hanging="361"/>
        <w:rPr>
          <w:sz w:val="24"/>
        </w:rPr>
      </w:pPr>
      <w:r>
        <w:rPr>
          <w:sz w:val="24"/>
        </w:rPr>
        <w:t>obrazloženja</w:t>
      </w:r>
      <w:r>
        <w:rPr>
          <w:spacing w:val="-3"/>
          <w:sz w:val="24"/>
        </w:rPr>
        <w:t xml:space="preserve"> </w:t>
      </w:r>
      <w:r>
        <w:rPr>
          <w:sz w:val="24"/>
        </w:rPr>
        <w:t>prijedloga</w:t>
      </w:r>
      <w:r>
        <w:rPr>
          <w:spacing w:val="-2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4"/>
          <w:sz w:val="24"/>
        </w:rPr>
        <w:t xml:space="preserve"> </w:t>
      </w:r>
      <w:r>
        <w:rPr>
          <w:sz w:val="24"/>
        </w:rPr>
        <w:t>plana.</w:t>
      </w:r>
    </w:p>
    <w:p w14:paraId="30FC0860" w14:textId="77777777" w:rsidR="00F911CF" w:rsidRDefault="00F911CF" w:rsidP="00F911CF">
      <w:pPr>
        <w:pStyle w:val="BodyText"/>
      </w:pPr>
    </w:p>
    <w:p w14:paraId="4FDA2A68" w14:textId="77777777" w:rsidR="00F911CF" w:rsidRDefault="00F911CF" w:rsidP="00F911CF">
      <w:pPr>
        <w:pStyle w:val="BodyText"/>
        <w:spacing w:before="11"/>
        <w:rPr>
          <w:sz w:val="23"/>
        </w:rPr>
      </w:pPr>
    </w:p>
    <w:p w14:paraId="7F99C852" w14:textId="2FA6F3D0" w:rsidR="00F911CF" w:rsidRDefault="00F911CF" w:rsidP="00F911CF">
      <w:pPr>
        <w:pStyle w:val="BodyText"/>
        <w:ind w:left="136" w:right="337" w:firstLine="707"/>
        <w:jc w:val="both"/>
      </w:pPr>
      <w:r>
        <w:rPr>
          <w:spacing w:val="-1"/>
        </w:rPr>
        <w:t>Financijski</w:t>
      </w:r>
      <w:r>
        <w:rPr>
          <w:spacing w:val="-14"/>
        </w:rPr>
        <w:t xml:space="preserve"> </w:t>
      </w:r>
      <w:r>
        <w:t>plan</w:t>
      </w:r>
      <w:r>
        <w:rPr>
          <w:spacing w:val="33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202</w:t>
      </w:r>
      <w:r w:rsidR="00600176">
        <w:t>5</w:t>
      </w:r>
      <w:r>
        <w:t>.</w:t>
      </w:r>
      <w:r>
        <w:rPr>
          <w:spacing w:val="-13"/>
        </w:rPr>
        <w:t xml:space="preserve"> </w:t>
      </w:r>
      <w:r>
        <w:t>godinu</w:t>
      </w:r>
      <w:r>
        <w:rPr>
          <w:spacing w:val="-14"/>
        </w:rPr>
        <w:t xml:space="preserve"> </w:t>
      </w:r>
      <w:r>
        <w:t>donosi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drugoj</w:t>
      </w:r>
      <w:r>
        <w:rPr>
          <w:spacing w:val="-13"/>
        </w:rPr>
        <w:t xml:space="preserve"> </w:t>
      </w:r>
      <w:r>
        <w:t>razini</w:t>
      </w:r>
      <w:r>
        <w:rPr>
          <w:spacing w:val="-14"/>
        </w:rPr>
        <w:t xml:space="preserve"> </w:t>
      </w:r>
      <w:r>
        <w:t>računskog</w:t>
      </w:r>
      <w:r>
        <w:rPr>
          <w:spacing w:val="-15"/>
        </w:rPr>
        <w:t xml:space="preserve"> </w:t>
      </w:r>
      <w:r>
        <w:t>plana,</w:t>
      </w:r>
      <w:r>
        <w:rPr>
          <w:spacing w:val="-10"/>
        </w:rPr>
        <w:t xml:space="preserve"> </w:t>
      </w:r>
      <w:r>
        <w:t>tj.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razini</w:t>
      </w:r>
      <w:r>
        <w:rPr>
          <w:spacing w:val="-57"/>
        </w:rPr>
        <w:t xml:space="preserve"> </w:t>
      </w:r>
      <w:r>
        <w:t>skupine</w:t>
      </w:r>
      <w:r>
        <w:rPr>
          <w:spacing w:val="-2"/>
        </w:rPr>
        <w:t xml:space="preserve"> </w:t>
      </w:r>
      <w:r>
        <w:t>ekonomske</w:t>
      </w:r>
      <w:r>
        <w:rPr>
          <w:spacing w:val="-1"/>
        </w:rPr>
        <w:t xml:space="preserve"> </w:t>
      </w:r>
      <w:r>
        <w:t>klasifikacije,</w:t>
      </w:r>
      <w:r>
        <w:rPr>
          <w:spacing w:val="2"/>
        </w:rPr>
        <w:t xml:space="preserve"> </w:t>
      </w:r>
      <w:r>
        <w:t>kao i  projekcije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600176">
        <w:t>6</w:t>
      </w:r>
      <w:r>
        <w:t>.</w:t>
      </w:r>
      <w:r>
        <w:rPr>
          <w:spacing w:val="-1"/>
        </w:rPr>
        <w:t xml:space="preserve"> </w:t>
      </w:r>
      <w:r>
        <w:t>i 202</w:t>
      </w:r>
      <w:r w:rsidR="00600176">
        <w:t>7</w:t>
      </w:r>
      <w:r>
        <w:t>. godinu .</w:t>
      </w:r>
    </w:p>
    <w:p w14:paraId="49A6EB3F" w14:textId="77777777" w:rsidR="00F911CF" w:rsidRDefault="00F911CF" w:rsidP="00F911CF">
      <w:pPr>
        <w:pStyle w:val="BodyText"/>
        <w:spacing w:before="1"/>
      </w:pPr>
    </w:p>
    <w:p w14:paraId="239BBAA9" w14:textId="7E1D841E" w:rsidR="00F911CF" w:rsidRDefault="00F911CF" w:rsidP="00F911CF">
      <w:pPr>
        <w:pStyle w:val="BodyText"/>
        <w:ind w:left="136" w:right="333" w:firstLine="707"/>
        <w:jc w:val="both"/>
      </w:pPr>
      <w:r>
        <w:t>Financijski plan za 202</w:t>
      </w:r>
      <w:r w:rsidR="00600176">
        <w:t>5</w:t>
      </w:r>
      <w:r>
        <w:t>.g. i Projekcije Financijskog plana za 202</w:t>
      </w:r>
      <w:r w:rsidR="00600176">
        <w:t>6</w:t>
      </w:r>
      <w:r>
        <w:t>. i 202</w:t>
      </w:r>
      <w:r w:rsidR="00600176">
        <w:t>7</w:t>
      </w:r>
      <w:r>
        <w:t xml:space="preserve"> g. iskazane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 eurima</w:t>
      </w:r>
      <w:r>
        <w:rPr>
          <w:spacing w:val="-1"/>
        </w:rPr>
        <w:t xml:space="preserve"> </w:t>
      </w:r>
      <w:r>
        <w:t>prema potvrđenom</w:t>
      </w:r>
      <w:r>
        <w:rPr>
          <w:spacing w:val="1"/>
        </w:rPr>
        <w:t xml:space="preserve"> </w:t>
      </w:r>
      <w:r>
        <w:t>tečaju fiksne konverzije</w:t>
      </w:r>
      <w:r>
        <w:rPr>
          <w:spacing w:val="-2"/>
        </w:rPr>
        <w:t xml:space="preserve"> </w:t>
      </w:r>
      <w:r>
        <w:t>1€ =</w:t>
      </w:r>
      <w:r>
        <w:rPr>
          <w:spacing w:val="-1"/>
        </w:rPr>
        <w:t xml:space="preserve"> </w:t>
      </w:r>
      <w:r>
        <w:t>7.53450 kn</w:t>
      </w:r>
    </w:p>
    <w:p w14:paraId="2854B904" w14:textId="77777777" w:rsidR="00F911CF" w:rsidRDefault="00F911CF" w:rsidP="00F911CF">
      <w:pPr>
        <w:jc w:val="both"/>
        <w:sectPr w:rsidR="00F911CF">
          <w:pgSz w:w="11910" w:h="16840"/>
          <w:pgMar w:top="1320" w:right="1080" w:bottom="1280" w:left="1280" w:header="0" w:footer="1093" w:gutter="0"/>
          <w:cols w:space="720"/>
        </w:sectPr>
      </w:pPr>
    </w:p>
    <w:p w14:paraId="682E5072" w14:textId="77777777" w:rsidR="00336049" w:rsidRDefault="00336049" w:rsidP="00336049">
      <w:pPr>
        <w:pStyle w:val="Heading4"/>
        <w:spacing w:before="76" w:line="480" w:lineRule="auto"/>
        <w:ind w:left="136" w:right="7232" w:firstLine="0"/>
        <w:rPr>
          <w:u w:val="none"/>
        </w:rPr>
      </w:pPr>
      <w:r>
        <w:rPr>
          <w:u w:val="none"/>
        </w:rPr>
        <w:lastRenderedPageBreak/>
        <w:t>OPĆI</w:t>
      </w:r>
      <w:r>
        <w:rPr>
          <w:spacing w:val="1"/>
          <w:u w:val="none"/>
        </w:rPr>
        <w:t xml:space="preserve"> </w:t>
      </w:r>
      <w:r>
        <w:rPr>
          <w:u w:val="none"/>
        </w:rPr>
        <w:t>CILJ</w:t>
      </w:r>
      <w:r>
        <w:rPr>
          <w:spacing w:val="1"/>
          <w:u w:val="none"/>
        </w:rPr>
        <w:t xml:space="preserve"> </w:t>
      </w:r>
      <w:r>
        <w:rPr>
          <w:u w:val="none"/>
        </w:rPr>
        <w:t>PRIHODI</w:t>
      </w:r>
      <w:r>
        <w:rPr>
          <w:spacing w:val="-7"/>
          <w:u w:val="none"/>
        </w:rPr>
        <w:t xml:space="preserve"> </w:t>
      </w:r>
      <w:r>
        <w:rPr>
          <w:u w:val="none"/>
        </w:rPr>
        <w:t>/</w:t>
      </w:r>
      <w:r>
        <w:rPr>
          <w:spacing w:val="-6"/>
          <w:u w:val="none"/>
        </w:rPr>
        <w:t xml:space="preserve"> </w:t>
      </w:r>
      <w:r>
        <w:rPr>
          <w:u w:val="none"/>
        </w:rPr>
        <w:t>PRIMICI</w:t>
      </w:r>
    </w:p>
    <w:p w14:paraId="53D1191A" w14:textId="77777777" w:rsidR="00336049" w:rsidRDefault="00336049" w:rsidP="00336049">
      <w:pPr>
        <w:pStyle w:val="BodyText"/>
        <w:spacing w:before="1"/>
        <w:rPr>
          <w:b/>
          <w:i/>
        </w:rPr>
      </w:pPr>
    </w:p>
    <w:p w14:paraId="17BCE5AC" w14:textId="38EDC667" w:rsidR="00336049" w:rsidRDefault="00336049" w:rsidP="00336049">
      <w:pPr>
        <w:pStyle w:val="BodyText"/>
        <w:ind w:left="136" w:right="331" w:firstLine="1187"/>
        <w:jc w:val="both"/>
      </w:pPr>
      <w:r>
        <w:t>Financijski plan</w:t>
      </w:r>
      <w:r>
        <w:rPr>
          <w:spacing w:val="1"/>
        </w:rPr>
        <w:t xml:space="preserve"> </w:t>
      </w:r>
      <w:r>
        <w:t>Dječjeg vrtića Sunce za 202</w:t>
      </w:r>
      <w:r w:rsidR="000241A2">
        <w:t>5</w:t>
      </w:r>
      <w:r>
        <w:t>.godinu utvrđen je u ukupnom</w:t>
      </w:r>
      <w:r>
        <w:rPr>
          <w:spacing w:val="1"/>
        </w:rPr>
        <w:t xml:space="preserve"> </w:t>
      </w:r>
      <w:r>
        <w:t xml:space="preserve">iznosu od </w:t>
      </w:r>
      <w:r w:rsidR="00C02864">
        <w:t>5.426.844,40</w:t>
      </w:r>
      <w:r>
        <w:t xml:space="preserve"> € od toga su 3.013.894 € prihodi</w:t>
      </w:r>
      <w:r>
        <w:rPr>
          <w:spacing w:val="-2"/>
        </w:rPr>
        <w:t xml:space="preserve"> </w:t>
      </w:r>
      <w:r>
        <w:t>razvrstani po</w:t>
      </w:r>
      <w:r>
        <w:rPr>
          <w:spacing w:val="-1"/>
        </w:rPr>
        <w:t xml:space="preserve"> </w:t>
      </w:r>
      <w:r>
        <w:t>izvorima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 detaljno</w:t>
      </w:r>
      <w:r>
        <w:rPr>
          <w:spacing w:val="-1"/>
        </w:rPr>
        <w:t xml:space="preserve"> </w:t>
      </w:r>
      <w:r>
        <w:t>objašnjeni u</w:t>
      </w:r>
      <w:r>
        <w:rPr>
          <w:spacing w:val="2"/>
        </w:rPr>
        <w:t xml:space="preserve"> </w:t>
      </w:r>
      <w:r>
        <w:t>nastavku.</w:t>
      </w:r>
    </w:p>
    <w:p w14:paraId="44C3A830" w14:textId="77777777" w:rsidR="00336049" w:rsidRDefault="00336049" w:rsidP="00336049">
      <w:pPr>
        <w:pStyle w:val="BodyText"/>
      </w:pPr>
    </w:p>
    <w:p w14:paraId="211815D4" w14:textId="77777777" w:rsidR="00336049" w:rsidRDefault="00336049" w:rsidP="00336049">
      <w:pPr>
        <w:pStyle w:val="BodyText"/>
        <w:rPr>
          <w:sz w:val="20"/>
        </w:rPr>
      </w:pPr>
    </w:p>
    <w:p w14:paraId="340A1812" w14:textId="77777777" w:rsidR="00336049" w:rsidRDefault="00336049" w:rsidP="00336049">
      <w:pPr>
        <w:pStyle w:val="BodyText"/>
        <w:spacing w:before="1"/>
        <w:rPr>
          <w:sz w:val="2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657"/>
        <w:gridCol w:w="1822"/>
        <w:gridCol w:w="1460"/>
        <w:gridCol w:w="1371"/>
      </w:tblGrid>
      <w:tr w:rsidR="00336049" w14:paraId="4D420871" w14:textId="77777777" w:rsidTr="00E04CB7">
        <w:trPr>
          <w:trHeight w:val="506"/>
        </w:trPr>
        <w:tc>
          <w:tcPr>
            <w:tcW w:w="2756" w:type="dxa"/>
          </w:tcPr>
          <w:p w14:paraId="024A2AE8" w14:textId="77777777" w:rsidR="00336049" w:rsidRDefault="00336049" w:rsidP="00E04CB7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>Izvori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prihoda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 primitaka</w:t>
            </w:r>
          </w:p>
        </w:tc>
        <w:tc>
          <w:tcPr>
            <w:tcW w:w="1657" w:type="dxa"/>
          </w:tcPr>
          <w:p w14:paraId="725CBAE1" w14:textId="60DDCB5A" w:rsidR="00336049" w:rsidRDefault="00336049" w:rsidP="00E04CB7">
            <w:pPr>
              <w:pStyle w:val="TableParagraph"/>
              <w:spacing w:line="251" w:lineRule="exact"/>
              <w:ind w:left="367" w:right="357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241A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6A7A3735" w14:textId="77777777" w:rsidR="00336049" w:rsidRDefault="00336049" w:rsidP="00E04CB7">
            <w:pPr>
              <w:pStyle w:val="TableParagraph"/>
              <w:spacing w:before="1"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</w:tcPr>
          <w:p w14:paraId="6DA4EB8E" w14:textId="7809A80E" w:rsidR="00336049" w:rsidRDefault="00336049" w:rsidP="00E04CB7">
            <w:pPr>
              <w:pStyle w:val="TableParagraph"/>
              <w:spacing w:line="251" w:lineRule="exact"/>
              <w:ind w:left="393" w:right="386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7788B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6AED97BA" w14:textId="77777777" w:rsidR="00336049" w:rsidRDefault="00336049" w:rsidP="00E04CB7">
            <w:pPr>
              <w:pStyle w:val="TableParagraph"/>
              <w:spacing w:before="1"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0" w:type="dxa"/>
          </w:tcPr>
          <w:p w14:paraId="37E29F33" w14:textId="467C9485" w:rsidR="00336049" w:rsidRDefault="00336049" w:rsidP="00E04CB7">
            <w:pPr>
              <w:pStyle w:val="TableParagraph"/>
              <w:spacing w:line="254" w:lineRule="exact"/>
              <w:ind w:left="507" w:right="357" w:hanging="140"/>
              <w:rPr>
                <w:b/>
              </w:rPr>
            </w:pPr>
          </w:p>
        </w:tc>
        <w:tc>
          <w:tcPr>
            <w:tcW w:w="1371" w:type="dxa"/>
          </w:tcPr>
          <w:p w14:paraId="0C023F46" w14:textId="19860BBA" w:rsidR="00336049" w:rsidRDefault="00336049" w:rsidP="00E04CB7">
            <w:pPr>
              <w:pStyle w:val="TableParagraph"/>
              <w:spacing w:line="254" w:lineRule="exact"/>
              <w:ind w:left="468" w:right="341" w:hanging="104"/>
              <w:rPr>
                <w:b/>
              </w:rPr>
            </w:pPr>
          </w:p>
        </w:tc>
      </w:tr>
      <w:tr w:rsidR="00336049" w:rsidRPr="00171AF0" w14:paraId="0F94A246" w14:textId="77777777" w:rsidTr="00E04CB7">
        <w:trPr>
          <w:trHeight w:val="252"/>
        </w:trPr>
        <w:tc>
          <w:tcPr>
            <w:tcW w:w="2756" w:type="dxa"/>
          </w:tcPr>
          <w:p w14:paraId="794AB0BD" w14:textId="77777777" w:rsidR="00336049" w:rsidRPr="00171AF0" w:rsidRDefault="00336049" w:rsidP="00E04CB7">
            <w:pPr>
              <w:pStyle w:val="TableParagraph"/>
              <w:spacing w:line="233" w:lineRule="exact"/>
              <w:ind w:left="110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Opći</w:t>
            </w:r>
            <w:r w:rsidRPr="00171AF0">
              <w:rPr>
                <w:spacing w:val="-1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prihodi</w:t>
            </w:r>
            <w:r w:rsidRPr="00171AF0">
              <w:rPr>
                <w:spacing w:val="-4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i</w:t>
            </w:r>
            <w:r w:rsidRPr="00171AF0">
              <w:rPr>
                <w:spacing w:val="-1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primici</w:t>
            </w:r>
          </w:p>
        </w:tc>
        <w:tc>
          <w:tcPr>
            <w:tcW w:w="1657" w:type="dxa"/>
          </w:tcPr>
          <w:p w14:paraId="416B2CC2" w14:textId="6FCFEF88" w:rsidR="00336049" w:rsidRPr="00171AF0" w:rsidRDefault="0037788B" w:rsidP="00E04CB7">
            <w:pPr>
              <w:pStyle w:val="TableParagraph"/>
              <w:spacing w:line="233" w:lineRule="exact"/>
              <w:ind w:left="367" w:right="359"/>
              <w:jc w:val="center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3.</w:t>
            </w:r>
            <w:r w:rsidR="00C02864">
              <w:rPr>
                <w:sz w:val="20"/>
                <w:szCs w:val="20"/>
              </w:rPr>
              <w:t>971.172</w:t>
            </w:r>
          </w:p>
        </w:tc>
        <w:tc>
          <w:tcPr>
            <w:tcW w:w="1822" w:type="dxa"/>
          </w:tcPr>
          <w:p w14:paraId="47A0F01C" w14:textId="32CB0CB8" w:rsidR="00336049" w:rsidRPr="00171AF0" w:rsidRDefault="00171AF0" w:rsidP="00E04CB7">
            <w:pPr>
              <w:pStyle w:val="TableParagraph"/>
              <w:spacing w:line="233" w:lineRule="exact"/>
              <w:ind w:left="395" w:right="386"/>
              <w:jc w:val="center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4.</w:t>
            </w:r>
            <w:r w:rsidR="00C02864">
              <w:rPr>
                <w:sz w:val="20"/>
                <w:szCs w:val="20"/>
              </w:rPr>
              <w:t>486.844</w:t>
            </w:r>
          </w:p>
        </w:tc>
        <w:tc>
          <w:tcPr>
            <w:tcW w:w="1460" w:type="dxa"/>
          </w:tcPr>
          <w:p w14:paraId="04282FA7" w14:textId="0F7DBAB1" w:rsidR="00336049" w:rsidRPr="00171AF0" w:rsidRDefault="00336049" w:rsidP="00E04CB7">
            <w:pPr>
              <w:pStyle w:val="TableParagraph"/>
              <w:spacing w:line="233" w:lineRule="exact"/>
              <w:ind w:left="268" w:right="261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14B8C61A" w14:textId="345A83C4" w:rsidR="00336049" w:rsidRPr="00171AF0" w:rsidRDefault="00336049" w:rsidP="00E04CB7">
            <w:pPr>
              <w:pStyle w:val="TableParagraph"/>
              <w:spacing w:line="233" w:lineRule="exact"/>
              <w:ind w:left="471" w:right="465"/>
              <w:jc w:val="center"/>
              <w:rPr>
                <w:sz w:val="20"/>
                <w:szCs w:val="20"/>
              </w:rPr>
            </w:pPr>
          </w:p>
        </w:tc>
      </w:tr>
      <w:tr w:rsidR="00336049" w:rsidRPr="00171AF0" w14:paraId="0425EDAD" w14:textId="77777777" w:rsidTr="00E04CB7">
        <w:trPr>
          <w:trHeight w:val="251"/>
        </w:trPr>
        <w:tc>
          <w:tcPr>
            <w:tcW w:w="2756" w:type="dxa"/>
          </w:tcPr>
          <w:p w14:paraId="54220E34" w14:textId="77777777" w:rsidR="00336049" w:rsidRPr="00171AF0" w:rsidRDefault="00336049" w:rsidP="00E04CB7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Vlastiti</w:t>
            </w:r>
            <w:r w:rsidRPr="00171AF0">
              <w:rPr>
                <w:spacing w:val="-3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prihodi</w:t>
            </w:r>
          </w:p>
        </w:tc>
        <w:tc>
          <w:tcPr>
            <w:tcW w:w="1657" w:type="dxa"/>
          </w:tcPr>
          <w:p w14:paraId="3987B243" w14:textId="441B86CC" w:rsidR="00336049" w:rsidRPr="00171AF0" w:rsidRDefault="00C02864" w:rsidP="00E04CB7">
            <w:pPr>
              <w:pStyle w:val="TableParagraph"/>
              <w:spacing w:line="232" w:lineRule="exact"/>
              <w:ind w:left="367" w:righ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12.077</w:t>
            </w:r>
          </w:p>
        </w:tc>
        <w:tc>
          <w:tcPr>
            <w:tcW w:w="1822" w:type="dxa"/>
          </w:tcPr>
          <w:p w14:paraId="25CE9839" w14:textId="3A0573AA" w:rsidR="00336049" w:rsidRPr="00171AF0" w:rsidRDefault="00C02864" w:rsidP="00C02864">
            <w:pPr>
              <w:pStyle w:val="TableParagraph"/>
              <w:spacing w:line="232" w:lineRule="exact"/>
              <w:ind w:left="391" w:right="3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20.000</w:t>
            </w:r>
          </w:p>
        </w:tc>
        <w:tc>
          <w:tcPr>
            <w:tcW w:w="1460" w:type="dxa"/>
          </w:tcPr>
          <w:p w14:paraId="01B27B0F" w14:textId="0D0621AD" w:rsidR="00336049" w:rsidRPr="00171AF0" w:rsidRDefault="00336049" w:rsidP="00E04CB7">
            <w:pPr>
              <w:pStyle w:val="TableParagraph"/>
              <w:spacing w:line="232" w:lineRule="exact"/>
              <w:ind w:left="268" w:right="259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37279257" w14:textId="656FCC86" w:rsidR="00336049" w:rsidRPr="00171AF0" w:rsidRDefault="00336049" w:rsidP="00E04CB7">
            <w:pPr>
              <w:pStyle w:val="TableParagraph"/>
              <w:spacing w:line="232" w:lineRule="exact"/>
              <w:ind w:left="471" w:right="465"/>
              <w:jc w:val="center"/>
              <w:rPr>
                <w:sz w:val="20"/>
                <w:szCs w:val="20"/>
              </w:rPr>
            </w:pPr>
          </w:p>
        </w:tc>
      </w:tr>
      <w:tr w:rsidR="00336049" w:rsidRPr="00171AF0" w14:paraId="5C8E551E" w14:textId="77777777" w:rsidTr="00E04CB7">
        <w:trPr>
          <w:trHeight w:val="505"/>
        </w:trPr>
        <w:tc>
          <w:tcPr>
            <w:tcW w:w="2756" w:type="dxa"/>
          </w:tcPr>
          <w:p w14:paraId="3E1BB6B4" w14:textId="77777777" w:rsidR="00336049" w:rsidRPr="00171AF0" w:rsidRDefault="00336049" w:rsidP="00E04CB7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Prihodi za</w:t>
            </w:r>
            <w:r w:rsidRPr="00171AF0">
              <w:rPr>
                <w:spacing w:val="-1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posebne</w:t>
            </w:r>
            <w:r w:rsidRPr="00171AF0">
              <w:rPr>
                <w:spacing w:val="-3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namjene</w:t>
            </w:r>
          </w:p>
        </w:tc>
        <w:tc>
          <w:tcPr>
            <w:tcW w:w="1657" w:type="dxa"/>
          </w:tcPr>
          <w:p w14:paraId="483CDB5A" w14:textId="6B14171D" w:rsidR="00336049" w:rsidRPr="00171AF0" w:rsidRDefault="00336049" w:rsidP="00E04CB7">
            <w:pPr>
              <w:pStyle w:val="TableParagraph"/>
              <w:spacing w:line="233" w:lineRule="exact"/>
              <w:ind w:left="367" w:right="359"/>
              <w:jc w:val="center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4</w:t>
            </w:r>
            <w:r w:rsidR="0037788B" w:rsidRPr="00171AF0">
              <w:rPr>
                <w:sz w:val="20"/>
                <w:szCs w:val="20"/>
              </w:rPr>
              <w:t>40.000</w:t>
            </w:r>
          </w:p>
        </w:tc>
        <w:tc>
          <w:tcPr>
            <w:tcW w:w="1822" w:type="dxa"/>
          </w:tcPr>
          <w:p w14:paraId="61B7DBDE" w14:textId="77777777" w:rsidR="00336049" w:rsidRPr="00171AF0" w:rsidRDefault="00336049" w:rsidP="00E04CB7">
            <w:pPr>
              <w:pStyle w:val="TableParagraph"/>
              <w:spacing w:line="233" w:lineRule="exact"/>
              <w:ind w:left="395" w:right="386"/>
              <w:jc w:val="center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420.000</w:t>
            </w:r>
          </w:p>
        </w:tc>
        <w:tc>
          <w:tcPr>
            <w:tcW w:w="1460" w:type="dxa"/>
          </w:tcPr>
          <w:p w14:paraId="657ABB1F" w14:textId="128FD085" w:rsidR="00336049" w:rsidRPr="00171AF0" w:rsidRDefault="00336049" w:rsidP="00E04CB7">
            <w:pPr>
              <w:pStyle w:val="TableParagraph"/>
              <w:spacing w:line="233" w:lineRule="exact"/>
              <w:ind w:left="266" w:right="261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30698E8C" w14:textId="3F469A07" w:rsidR="00336049" w:rsidRPr="00171AF0" w:rsidRDefault="00336049" w:rsidP="00E04CB7">
            <w:pPr>
              <w:pStyle w:val="TableParagraph"/>
              <w:spacing w:line="233" w:lineRule="exact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6049" w:rsidRPr="00171AF0" w14:paraId="0813B73F" w14:textId="77777777" w:rsidTr="00E04CB7">
        <w:trPr>
          <w:trHeight w:val="254"/>
        </w:trPr>
        <w:tc>
          <w:tcPr>
            <w:tcW w:w="2756" w:type="dxa"/>
          </w:tcPr>
          <w:p w14:paraId="5B644BF2" w14:textId="77777777" w:rsidR="00336049" w:rsidRPr="00171AF0" w:rsidRDefault="00336049" w:rsidP="00E04CB7">
            <w:pPr>
              <w:pStyle w:val="TableParagraph"/>
              <w:spacing w:before="1" w:line="233" w:lineRule="exact"/>
              <w:ind w:left="110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Pomoći</w:t>
            </w:r>
          </w:p>
        </w:tc>
        <w:tc>
          <w:tcPr>
            <w:tcW w:w="1657" w:type="dxa"/>
          </w:tcPr>
          <w:p w14:paraId="31C259E8" w14:textId="6657AE8F" w:rsidR="00336049" w:rsidRPr="00171AF0" w:rsidRDefault="00C02864" w:rsidP="00E04CB7">
            <w:pPr>
              <w:pStyle w:val="TableParagraph"/>
              <w:spacing w:before="1" w:line="233" w:lineRule="exact"/>
              <w:ind w:left="367" w:righ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142.754</w:t>
            </w:r>
          </w:p>
        </w:tc>
        <w:tc>
          <w:tcPr>
            <w:tcW w:w="1822" w:type="dxa"/>
          </w:tcPr>
          <w:p w14:paraId="07FFEEB4" w14:textId="7D348414" w:rsidR="00336049" w:rsidRPr="00171AF0" w:rsidRDefault="00C02864" w:rsidP="00E04CB7">
            <w:pPr>
              <w:pStyle w:val="TableParagraph"/>
              <w:spacing w:before="1" w:line="233" w:lineRule="exact"/>
              <w:ind w:left="393" w:right="3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399.577</w:t>
            </w:r>
          </w:p>
        </w:tc>
        <w:tc>
          <w:tcPr>
            <w:tcW w:w="1460" w:type="dxa"/>
          </w:tcPr>
          <w:p w14:paraId="00752591" w14:textId="3BC25D4D" w:rsidR="00336049" w:rsidRPr="00171AF0" w:rsidRDefault="00336049" w:rsidP="00E04CB7">
            <w:pPr>
              <w:pStyle w:val="TableParagraph"/>
              <w:spacing w:before="1" w:line="233" w:lineRule="exact"/>
              <w:ind w:left="268" w:right="259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292EEBAB" w14:textId="323F26DB" w:rsidR="00336049" w:rsidRPr="00171AF0" w:rsidRDefault="00336049" w:rsidP="00E04CB7">
            <w:pPr>
              <w:pStyle w:val="TableParagraph"/>
              <w:spacing w:before="1" w:line="233" w:lineRule="exact"/>
              <w:ind w:left="471" w:right="465"/>
              <w:jc w:val="center"/>
              <w:rPr>
                <w:sz w:val="20"/>
                <w:szCs w:val="20"/>
              </w:rPr>
            </w:pPr>
          </w:p>
        </w:tc>
      </w:tr>
      <w:tr w:rsidR="00336049" w:rsidRPr="00171AF0" w14:paraId="29A2E948" w14:textId="77777777" w:rsidTr="00E04CB7">
        <w:trPr>
          <w:trHeight w:val="253"/>
        </w:trPr>
        <w:tc>
          <w:tcPr>
            <w:tcW w:w="2756" w:type="dxa"/>
          </w:tcPr>
          <w:p w14:paraId="7769ACBC" w14:textId="77777777" w:rsidR="00336049" w:rsidRPr="00171AF0" w:rsidRDefault="00336049" w:rsidP="00E04CB7">
            <w:pPr>
              <w:pStyle w:val="TableParagraph"/>
              <w:spacing w:line="234" w:lineRule="exact"/>
              <w:ind w:left="110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Donacije</w:t>
            </w:r>
          </w:p>
        </w:tc>
        <w:tc>
          <w:tcPr>
            <w:tcW w:w="1657" w:type="dxa"/>
          </w:tcPr>
          <w:p w14:paraId="2C149D60" w14:textId="708194E6" w:rsidR="00336049" w:rsidRPr="00171AF0" w:rsidRDefault="00336049" w:rsidP="00E04CB7">
            <w:pPr>
              <w:pStyle w:val="TableParagraph"/>
              <w:spacing w:line="234" w:lineRule="exact"/>
              <w:ind w:left="367" w:right="357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2DE62B7E" w14:textId="77777777" w:rsidR="00336049" w:rsidRPr="00171AF0" w:rsidRDefault="00336049" w:rsidP="00E04CB7">
            <w:pPr>
              <w:pStyle w:val="TableParagraph"/>
              <w:spacing w:line="234" w:lineRule="exact"/>
              <w:ind w:left="393" w:right="386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721F3C6A" w14:textId="77777777" w:rsidR="00336049" w:rsidRPr="00171AF0" w:rsidRDefault="00336049" w:rsidP="00E04CB7">
            <w:pPr>
              <w:pStyle w:val="TableParagraph"/>
              <w:spacing w:line="234" w:lineRule="exact"/>
              <w:ind w:left="266" w:right="261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335D9ED4" w14:textId="77777777" w:rsidR="00336049" w:rsidRPr="00171AF0" w:rsidRDefault="00336049" w:rsidP="00E04CB7">
            <w:pPr>
              <w:pStyle w:val="TableParagraph"/>
              <w:spacing w:line="234" w:lineRule="exact"/>
              <w:ind w:left="471" w:right="465"/>
              <w:jc w:val="center"/>
              <w:rPr>
                <w:sz w:val="20"/>
                <w:szCs w:val="20"/>
              </w:rPr>
            </w:pPr>
          </w:p>
        </w:tc>
      </w:tr>
      <w:tr w:rsidR="00336049" w:rsidRPr="00171AF0" w14:paraId="2CC694BF" w14:textId="77777777" w:rsidTr="00E04CB7">
        <w:trPr>
          <w:trHeight w:val="1010"/>
        </w:trPr>
        <w:tc>
          <w:tcPr>
            <w:tcW w:w="2756" w:type="dxa"/>
          </w:tcPr>
          <w:p w14:paraId="69DC46D2" w14:textId="77777777" w:rsidR="00336049" w:rsidRPr="00171AF0" w:rsidRDefault="00336049" w:rsidP="00E04CB7">
            <w:pPr>
              <w:pStyle w:val="TableParagraph"/>
              <w:ind w:left="110" w:right="551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Prihodi od prodaje</w:t>
            </w:r>
            <w:r w:rsidRPr="00171AF0">
              <w:rPr>
                <w:spacing w:val="1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nefinancijske imovine i</w:t>
            </w:r>
            <w:r w:rsidRPr="00171AF0">
              <w:rPr>
                <w:spacing w:val="-53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naknade</w:t>
            </w:r>
            <w:r w:rsidRPr="00171AF0">
              <w:rPr>
                <w:spacing w:val="-2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šteta</w:t>
            </w:r>
            <w:r w:rsidRPr="00171AF0">
              <w:rPr>
                <w:spacing w:val="-2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s</w:t>
            </w:r>
            <w:r w:rsidRPr="00171AF0">
              <w:rPr>
                <w:spacing w:val="-2"/>
                <w:sz w:val="20"/>
                <w:szCs w:val="20"/>
              </w:rPr>
              <w:t xml:space="preserve"> </w:t>
            </w:r>
            <w:r w:rsidRPr="00171AF0">
              <w:rPr>
                <w:sz w:val="20"/>
                <w:szCs w:val="20"/>
              </w:rPr>
              <w:t>osnova</w:t>
            </w:r>
          </w:p>
          <w:p w14:paraId="4295D40F" w14:textId="77777777" w:rsidR="00336049" w:rsidRPr="00171AF0" w:rsidRDefault="00336049" w:rsidP="00E04CB7">
            <w:pPr>
              <w:pStyle w:val="TableParagraph"/>
              <w:spacing w:line="233" w:lineRule="exact"/>
              <w:ind w:left="110"/>
              <w:rPr>
                <w:sz w:val="20"/>
                <w:szCs w:val="20"/>
              </w:rPr>
            </w:pPr>
            <w:r w:rsidRPr="00171AF0">
              <w:rPr>
                <w:sz w:val="20"/>
                <w:szCs w:val="20"/>
              </w:rPr>
              <w:t>osiguranja</w:t>
            </w:r>
          </w:p>
        </w:tc>
        <w:tc>
          <w:tcPr>
            <w:tcW w:w="1657" w:type="dxa"/>
          </w:tcPr>
          <w:p w14:paraId="08F52143" w14:textId="77777777" w:rsidR="00336049" w:rsidRPr="00171AF0" w:rsidRDefault="00336049" w:rsidP="00E04CB7">
            <w:pPr>
              <w:pStyle w:val="TableParagraph"/>
              <w:spacing w:before="1"/>
              <w:ind w:left="367" w:right="357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F09CAB3" w14:textId="77777777" w:rsidR="00336049" w:rsidRPr="00171AF0" w:rsidRDefault="00336049" w:rsidP="00E04CB7">
            <w:pPr>
              <w:pStyle w:val="TableParagraph"/>
              <w:spacing w:before="1"/>
              <w:ind w:left="393" w:right="386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75B21A2D" w14:textId="77777777" w:rsidR="00336049" w:rsidRPr="00171AF0" w:rsidRDefault="00336049" w:rsidP="00E04CB7">
            <w:pPr>
              <w:pStyle w:val="TableParagraph"/>
              <w:spacing w:before="1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4CA338CB" w14:textId="77777777" w:rsidR="00336049" w:rsidRPr="00171AF0" w:rsidRDefault="00336049" w:rsidP="00E04CB7">
            <w:pPr>
              <w:pStyle w:val="TableParagraph"/>
              <w:spacing w:before="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6049" w:rsidRPr="00171AF0" w14:paraId="169FB9AC" w14:textId="77777777" w:rsidTr="00E04CB7">
        <w:trPr>
          <w:trHeight w:val="254"/>
        </w:trPr>
        <w:tc>
          <w:tcPr>
            <w:tcW w:w="2756" w:type="dxa"/>
          </w:tcPr>
          <w:p w14:paraId="5945246C" w14:textId="77777777" w:rsidR="00336049" w:rsidRPr="00171AF0" w:rsidRDefault="00336049" w:rsidP="00E04CB7">
            <w:pPr>
              <w:pStyle w:val="TableParagraph"/>
              <w:spacing w:before="1" w:line="233" w:lineRule="exact"/>
              <w:ind w:left="899"/>
              <w:rPr>
                <w:b/>
                <w:sz w:val="20"/>
                <w:szCs w:val="20"/>
              </w:rPr>
            </w:pPr>
            <w:r w:rsidRPr="00171AF0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657" w:type="dxa"/>
          </w:tcPr>
          <w:p w14:paraId="4C93368C" w14:textId="0EF5D3A6" w:rsidR="00336049" w:rsidRPr="00171AF0" w:rsidRDefault="00C02864" w:rsidP="00E04CB7">
            <w:pPr>
              <w:pStyle w:val="TableParagraph"/>
              <w:spacing w:before="1" w:line="233" w:lineRule="exact"/>
              <w:ind w:left="367" w:right="3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4.561.004</w:t>
            </w:r>
          </w:p>
        </w:tc>
        <w:tc>
          <w:tcPr>
            <w:tcW w:w="1822" w:type="dxa"/>
          </w:tcPr>
          <w:p w14:paraId="46A0879A" w14:textId="48F27BD9" w:rsidR="00336049" w:rsidRPr="00171AF0" w:rsidRDefault="00C02864" w:rsidP="00E04CB7">
            <w:pPr>
              <w:pStyle w:val="TableParagraph"/>
              <w:spacing w:before="1" w:line="233" w:lineRule="exact"/>
              <w:ind w:left="395" w:right="3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5.426.844</w:t>
            </w:r>
          </w:p>
        </w:tc>
        <w:tc>
          <w:tcPr>
            <w:tcW w:w="1460" w:type="dxa"/>
          </w:tcPr>
          <w:p w14:paraId="177F0A9F" w14:textId="5D1B0EF6" w:rsidR="00336049" w:rsidRPr="00171AF0" w:rsidRDefault="00336049" w:rsidP="00E04CB7">
            <w:pPr>
              <w:pStyle w:val="TableParagraph"/>
              <w:spacing w:before="1" w:line="233" w:lineRule="exact"/>
              <w:ind w:left="268" w:right="25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</w:tcPr>
          <w:p w14:paraId="7FC729E9" w14:textId="2A82203A" w:rsidR="00336049" w:rsidRPr="00171AF0" w:rsidRDefault="00336049" w:rsidP="00E04CB7">
            <w:pPr>
              <w:pStyle w:val="TableParagraph"/>
              <w:spacing w:before="1" w:line="233" w:lineRule="exact"/>
              <w:ind w:left="471" w:right="4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8A2AFDD" w14:textId="77777777" w:rsidR="00336049" w:rsidRPr="00171AF0" w:rsidRDefault="00336049" w:rsidP="00336049">
      <w:pPr>
        <w:pStyle w:val="BodyText"/>
        <w:rPr>
          <w:sz w:val="20"/>
          <w:szCs w:val="20"/>
        </w:rPr>
      </w:pPr>
    </w:p>
    <w:p w14:paraId="6441637C" w14:textId="77777777" w:rsidR="00336049" w:rsidRDefault="00336049" w:rsidP="00336049">
      <w:pPr>
        <w:pStyle w:val="BodyText"/>
        <w:rPr>
          <w:sz w:val="20"/>
        </w:rPr>
      </w:pPr>
    </w:p>
    <w:p w14:paraId="3B9280B6" w14:textId="77777777" w:rsidR="00336049" w:rsidRDefault="00336049" w:rsidP="00336049">
      <w:pPr>
        <w:pStyle w:val="BodyText"/>
        <w:rPr>
          <w:sz w:val="20"/>
        </w:rPr>
      </w:pPr>
    </w:p>
    <w:p w14:paraId="7E6098D6" w14:textId="77777777" w:rsidR="00336049" w:rsidRDefault="00336049" w:rsidP="00336049">
      <w:pPr>
        <w:pStyle w:val="BodyText"/>
        <w:spacing w:before="11"/>
        <w:rPr>
          <w:sz w:val="23"/>
        </w:rPr>
      </w:pPr>
    </w:p>
    <w:p w14:paraId="5AD437F6" w14:textId="77777777" w:rsidR="00336049" w:rsidRDefault="00336049" w:rsidP="00336049">
      <w:pPr>
        <w:pStyle w:val="Heading4"/>
        <w:numPr>
          <w:ilvl w:val="0"/>
          <w:numId w:val="7"/>
        </w:numPr>
        <w:tabs>
          <w:tab w:val="left" w:pos="857"/>
        </w:tabs>
        <w:spacing w:before="92"/>
        <w:ind w:hanging="361"/>
        <w:rPr>
          <w:u w:val="none"/>
        </w:rPr>
      </w:pPr>
      <w:r>
        <w:rPr>
          <w:u w:val="thick"/>
        </w:rPr>
        <w:t>Opći</w:t>
      </w:r>
      <w:r>
        <w:rPr>
          <w:spacing w:val="-2"/>
          <w:u w:val="thick"/>
        </w:rPr>
        <w:t xml:space="preserve"> </w:t>
      </w:r>
      <w:r>
        <w:rPr>
          <w:u w:val="thick"/>
        </w:rPr>
        <w:t>prihodi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 xml:space="preserve"> </w:t>
      </w:r>
      <w:r>
        <w:rPr>
          <w:u w:val="thick"/>
        </w:rPr>
        <w:t>primici</w:t>
      </w:r>
    </w:p>
    <w:p w14:paraId="1A73B9B4" w14:textId="77777777" w:rsidR="00336049" w:rsidRDefault="00336049" w:rsidP="00336049">
      <w:pPr>
        <w:pStyle w:val="BodyText"/>
        <w:spacing w:before="2"/>
        <w:rPr>
          <w:b/>
          <w:i/>
          <w:sz w:val="16"/>
        </w:rPr>
      </w:pPr>
    </w:p>
    <w:p w14:paraId="64A7DFFE" w14:textId="46E958C1" w:rsidR="00336049" w:rsidRDefault="00336049" w:rsidP="00336049">
      <w:pPr>
        <w:pStyle w:val="BodyText"/>
        <w:spacing w:before="90"/>
        <w:ind w:left="136" w:right="334" w:firstLine="1214"/>
        <w:jc w:val="both"/>
      </w:pPr>
      <w:r>
        <w:t>U sklopu ove skupine prihoda nalaze se prihodi od Grada Zadra, a oni su u</w:t>
      </w:r>
      <w:r>
        <w:rPr>
          <w:spacing w:val="1"/>
        </w:rPr>
        <w:t xml:space="preserve"> </w:t>
      </w:r>
      <w:r>
        <w:t xml:space="preserve">ukupnom iznosu od </w:t>
      </w:r>
      <w:r w:rsidR="0037788B">
        <w:t>4.</w:t>
      </w:r>
      <w:r w:rsidR="00C02864">
        <w:t>486.016,05</w:t>
      </w:r>
      <w:r>
        <w:t xml:space="preserve"> €.</w:t>
      </w:r>
    </w:p>
    <w:p w14:paraId="1748F68E" w14:textId="77777777" w:rsidR="00336049" w:rsidRDefault="00336049" w:rsidP="00336049">
      <w:pPr>
        <w:pStyle w:val="BodyText"/>
        <w:spacing w:before="1"/>
      </w:pPr>
    </w:p>
    <w:p w14:paraId="0150B5F9" w14:textId="77777777" w:rsidR="00BE018D" w:rsidRDefault="00BE018D">
      <w:pPr>
        <w:spacing w:line="233" w:lineRule="exact"/>
        <w:jc w:val="center"/>
        <w:sectPr w:rsidR="00BE018D">
          <w:pgSz w:w="11910" w:h="16840"/>
          <w:pgMar w:top="1320" w:right="1080" w:bottom="1280" w:left="1280" w:header="0" w:footer="1093" w:gutter="0"/>
          <w:cols w:space="720"/>
        </w:sectPr>
      </w:pPr>
    </w:p>
    <w:p w14:paraId="1061C190" w14:textId="77777777" w:rsidR="00BE018D" w:rsidRDefault="00000000">
      <w:pPr>
        <w:pStyle w:val="Heading3"/>
        <w:numPr>
          <w:ilvl w:val="0"/>
          <w:numId w:val="6"/>
        </w:numPr>
        <w:tabs>
          <w:tab w:val="left" w:pos="857"/>
        </w:tabs>
        <w:spacing w:before="76"/>
        <w:ind w:hanging="361"/>
      </w:pPr>
      <w:r>
        <w:lastRenderedPageBreak/>
        <w:t>Prihodi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nadležnog</w:t>
      </w:r>
      <w:r>
        <w:rPr>
          <w:spacing w:val="-1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financiranje rashoda</w:t>
      </w:r>
      <w:r>
        <w:rPr>
          <w:spacing w:val="-2"/>
        </w:rPr>
        <w:t xml:space="preserve"> </w:t>
      </w:r>
      <w:r>
        <w:t>poslovanja</w:t>
      </w:r>
    </w:p>
    <w:p w14:paraId="114B7C52" w14:textId="77777777" w:rsidR="00BE018D" w:rsidRDefault="00BE018D">
      <w:pPr>
        <w:pStyle w:val="BodyText"/>
        <w:spacing w:before="1"/>
        <w:rPr>
          <w:b/>
        </w:rPr>
      </w:pPr>
    </w:p>
    <w:p w14:paraId="7C3CEF4A" w14:textId="77777777" w:rsidR="00BE018D" w:rsidRDefault="00BE018D">
      <w:pPr>
        <w:pStyle w:val="BodyText"/>
      </w:pPr>
    </w:p>
    <w:p w14:paraId="48B4E16E" w14:textId="787FC9E4" w:rsidR="00BE018D" w:rsidRDefault="00000000">
      <w:pPr>
        <w:pStyle w:val="BodyText"/>
        <w:ind w:left="844"/>
      </w:pPr>
      <w:r>
        <w:t>Prihodi</w:t>
      </w:r>
      <w:r>
        <w:rPr>
          <w:spacing w:val="-1"/>
        </w:rPr>
        <w:t xml:space="preserve"> </w:t>
      </w:r>
      <w:r>
        <w:t>Grada</w:t>
      </w:r>
      <w:r>
        <w:rPr>
          <w:spacing w:val="-1"/>
        </w:rPr>
        <w:t xml:space="preserve"> </w:t>
      </w:r>
      <w:r w:rsidR="001F4118">
        <w:t>Zadra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202</w:t>
      </w:r>
      <w:r w:rsidR="0037788B">
        <w:t>4</w:t>
      </w:r>
      <w:r>
        <w:t>.g.  povećani</w:t>
      </w:r>
      <w:r>
        <w:rPr>
          <w:spacing w:val="59"/>
        </w:rPr>
        <w:t xml:space="preserve"> </w:t>
      </w:r>
      <w:r>
        <w:t>su</w:t>
      </w:r>
      <w:r w:rsidR="0037788B">
        <w:t>.</w:t>
      </w:r>
    </w:p>
    <w:p w14:paraId="5E391EA3" w14:textId="77777777" w:rsidR="00BE018D" w:rsidRDefault="00BE018D">
      <w:pPr>
        <w:pStyle w:val="BodyText"/>
      </w:pPr>
    </w:p>
    <w:p w14:paraId="50593FB6" w14:textId="4BC1C222" w:rsidR="00BE018D" w:rsidRDefault="00000000">
      <w:pPr>
        <w:pStyle w:val="BodyText"/>
        <w:ind w:left="136" w:right="334" w:firstLine="707"/>
        <w:jc w:val="both"/>
      </w:pPr>
      <w:r>
        <w:t>Opći prihodi i primici koriste se za realizaciju rashoda poslovanja, a oni najvećim</w:t>
      </w:r>
      <w:r>
        <w:rPr>
          <w:spacing w:val="1"/>
        </w:rPr>
        <w:t xml:space="preserve"> </w:t>
      </w:r>
      <w:r>
        <w:t>dijelom u iznosu od odlaze na bruto plaće i na ostale rashode za zaposlene</w:t>
      </w:r>
      <w:r w:rsidR="001F4118">
        <w:t>.</w:t>
      </w:r>
    </w:p>
    <w:p w14:paraId="0AEE038F" w14:textId="77777777" w:rsidR="00BE018D" w:rsidRDefault="00BE018D">
      <w:pPr>
        <w:pStyle w:val="BodyText"/>
        <w:rPr>
          <w:sz w:val="26"/>
        </w:rPr>
      </w:pPr>
    </w:p>
    <w:p w14:paraId="680B41A4" w14:textId="77777777" w:rsidR="00BE018D" w:rsidRDefault="00BE018D">
      <w:pPr>
        <w:pStyle w:val="BodyText"/>
        <w:spacing w:before="1"/>
        <w:rPr>
          <w:sz w:val="22"/>
        </w:rPr>
      </w:pPr>
    </w:p>
    <w:p w14:paraId="12E20F5E" w14:textId="77777777" w:rsidR="00BE018D" w:rsidRDefault="00000000">
      <w:pPr>
        <w:pStyle w:val="Heading4"/>
        <w:numPr>
          <w:ilvl w:val="0"/>
          <w:numId w:val="7"/>
        </w:numPr>
        <w:tabs>
          <w:tab w:val="left" w:pos="857"/>
        </w:tabs>
        <w:ind w:hanging="361"/>
        <w:rPr>
          <w:u w:val="none"/>
        </w:rPr>
      </w:pPr>
      <w:r>
        <w:rPr>
          <w:u w:val="thick"/>
        </w:rPr>
        <w:t>Vlastiti</w:t>
      </w:r>
      <w:r>
        <w:rPr>
          <w:spacing w:val="-1"/>
          <w:u w:val="thick"/>
        </w:rPr>
        <w:t xml:space="preserve"> </w:t>
      </w:r>
      <w:r>
        <w:rPr>
          <w:u w:val="thick"/>
        </w:rPr>
        <w:t>prihodi</w:t>
      </w:r>
    </w:p>
    <w:p w14:paraId="05743403" w14:textId="77777777" w:rsidR="00BE018D" w:rsidRDefault="00BE018D">
      <w:pPr>
        <w:pStyle w:val="BodyText"/>
        <w:spacing w:before="2"/>
        <w:rPr>
          <w:b/>
          <w:i/>
          <w:sz w:val="16"/>
        </w:rPr>
      </w:pPr>
    </w:p>
    <w:p w14:paraId="55FC06AB" w14:textId="773F336B" w:rsidR="00BE018D" w:rsidRDefault="00000000">
      <w:pPr>
        <w:pStyle w:val="BodyText"/>
        <w:spacing w:before="90"/>
        <w:ind w:left="136" w:right="337" w:firstLine="1394"/>
        <w:jc w:val="both"/>
      </w:pPr>
      <w:r>
        <w:t>U</w:t>
      </w:r>
      <w:r>
        <w:rPr>
          <w:spacing w:val="-14"/>
        </w:rPr>
        <w:t xml:space="preserve"> </w:t>
      </w:r>
      <w:r>
        <w:t>sklopu</w:t>
      </w:r>
      <w:r>
        <w:rPr>
          <w:spacing w:val="-12"/>
        </w:rPr>
        <w:t xml:space="preserve"> </w:t>
      </w:r>
      <w:r>
        <w:t>ove</w:t>
      </w:r>
      <w:r>
        <w:rPr>
          <w:spacing w:val="-14"/>
        </w:rPr>
        <w:t xml:space="preserve"> </w:t>
      </w:r>
      <w:r>
        <w:t>skupine</w:t>
      </w:r>
      <w:r>
        <w:rPr>
          <w:spacing w:val="-13"/>
        </w:rPr>
        <w:t xml:space="preserve"> </w:t>
      </w:r>
      <w:r>
        <w:t>prihoda</w:t>
      </w:r>
      <w:r>
        <w:rPr>
          <w:spacing w:val="-15"/>
        </w:rPr>
        <w:t xml:space="preserve"> </w:t>
      </w:r>
      <w:r>
        <w:t>nalaze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prihodi</w:t>
      </w:r>
      <w:r>
        <w:rPr>
          <w:spacing w:val="-12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Dječji</w:t>
      </w:r>
      <w:r>
        <w:rPr>
          <w:spacing w:val="-12"/>
        </w:rPr>
        <w:t xml:space="preserve"> </w:t>
      </w:r>
      <w:r>
        <w:t>vrtić</w:t>
      </w:r>
      <w:r>
        <w:rPr>
          <w:spacing w:val="-14"/>
        </w:rPr>
        <w:t xml:space="preserve"> </w:t>
      </w:r>
      <w:r w:rsidR="001F4118">
        <w:t>Sunce</w:t>
      </w:r>
      <w:r>
        <w:rPr>
          <w:spacing w:val="-13"/>
        </w:rPr>
        <w:t xml:space="preserve"> </w:t>
      </w:r>
      <w:r>
        <w:t>ostvaruje</w:t>
      </w:r>
      <w:r>
        <w:rPr>
          <w:spacing w:val="-58"/>
        </w:rPr>
        <w:t xml:space="preserve"> </w:t>
      </w:r>
      <w:r>
        <w:t>od prihoda od kamata na depozite po viđenju i prihoda od prodaje proizvoda i roba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pruženih usluga.</w:t>
      </w:r>
    </w:p>
    <w:p w14:paraId="4098B513" w14:textId="77777777" w:rsidR="00BE018D" w:rsidRDefault="00BE018D">
      <w:pPr>
        <w:pStyle w:val="BodyText"/>
        <w:spacing w:before="1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439"/>
        <w:gridCol w:w="1558"/>
        <w:gridCol w:w="1561"/>
        <w:gridCol w:w="1702"/>
        <w:gridCol w:w="930"/>
      </w:tblGrid>
      <w:tr w:rsidR="00BE018D" w14:paraId="1121D293" w14:textId="77777777">
        <w:trPr>
          <w:trHeight w:val="690"/>
        </w:trPr>
        <w:tc>
          <w:tcPr>
            <w:tcW w:w="1102" w:type="dxa"/>
          </w:tcPr>
          <w:p w14:paraId="3D676368" w14:textId="77777777" w:rsidR="00BE018D" w:rsidRDefault="00BE018D">
            <w:pPr>
              <w:pStyle w:val="TableParagraph"/>
              <w:spacing w:before="3"/>
              <w:rPr>
                <w:sz w:val="18"/>
              </w:rPr>
            </w:pPr>
          </w:p>
          <w:p w14:paraId="425D6DE3" w14:textId="77777777" w:rsidR="00BE018D" w:rsidRDefault="00000000">
            <w:pPr>
              <w:pStyle w:val="TableParagraph"/>
              <w:spacing w:before="1" w:line="230" w:lineRule="atLeast"/>
              <w:ind w:left="307" w:right="275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konta</w:t>
            </w:r>
          </w:p>
        </w:tc>
        <w:tc>
          <w:tcPr>
            <w:tcW w:w="2439" w:type="dxa"/>
          </w:tcPr>
          <w:p w14:paraId="154D86E4" w14:textId="77777777" w:rsidR="00BE018D" w:rsidRDefault="00000000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prihoda/primitaka</w:t>
            </w:r>
          </w:p>
        </w:tc>
        <w:tc>
          <w:tcPr>
            <w:tcW w:w="1558" w:type="dxa"/>
          </w:tcPr>
          <w:p w14:paraId="5A3CA21B" w14:textId="67AE04D2" w:rsidR="00BE018D" w:rsidRDefault="00000000">
            <w:pPr>
              <w:pStyle w:val="TableParagraph"/>
              <w:ind w:left="535" w:right="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37788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  <w:p w14:paraId="6323D85F" w14:textId="77777777" w:rsidR="00BE018D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7130AA4C" w14:textId="6BB8C87A" w:rsidR="00BE018D" w:rsidRDefault="00000000">
            <w:pPr>
              <w:pStyle w:val="TableParagraph"/>
              <w:ind w:left="397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37788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  <w:p w14:paraId="73021420" w14:textId="77777777" w:rsidR="00BE018D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</w:tcPr>
          <w:p w14:paraId="31CB0CD5" w14:textId="77777777" w:rsidR="00BE018D" w:rsidRDefault="00000000">
            <w:pPr>
              <w:pStyle w:val="TableParagraph"/>
              <w:ind w:left="651" w:right="509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(2-1)</w:t>
            </w:r>
          </w:p>
        </w:tc>
        <w:tc>
          <w:tcPr>
            <w:tcW w:w="930" w:type="dxa"/>
          </w:tcPr>
          <w:p w14:paraId="55B80EEF" w14:textId="77777777" w:rsidR="00BE018D" w:rsidRDefault="00000000">
            <w:pPr>
              <w:pStyle w:val="TableParagraph"/>
              <w:ind w:left="267" w:right="148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(2/1)</w:t>
            </w:r>
          </w:p>
        </w:tc>
      </w:tr>
      <w:tr w:rsidR="00BE018D" w14:paraId="43AF349E" w14:textId="77777777">
        <w:trPr>
          <w:trHeight w:val="506"/>
        </w:trPr>
        <w:tc>
          <w:tcPr>
            <w:tcW w:w="1102" w:type="dxa"/>
          </w:tcPr>
          <w:p w14:paraId="59980C85" w14:textId="77777777" w:rsidR="00BE018D" w:rsidRDefault="00000000">
            <w:pPr>
              <w:pStyle w:val="TableParagraph"/>
              <w:spacing w:line="251" w:lineRule="exact"/>
              <w:ind w:left="222" w:right="211"/>
              <w:jc w:val="center"/>
            </w:pPr>
            <w:r>
              <w:t>641</w:t>
            </w:r>
          </w:p>
        </w:tc>
        <w:tc>
          <w:tcPr>
            <w:tcW w:w="2439" w:type="dxa"/>
          </w:tcPr>
          <w:p w14:paraId="39253038" w14:textId="77777777" w:rsidR="00BE018D" w:rsidRDefault="00000000">
            <w:pPr>
              <w:pStyle w:val="TableParagraph"/>
              <w:spacing w:line="252" w:lineRule="exact"/>
              <w:ind w:left="107" w:right="358"/>
            </w:pPr>
            <w:r>
              <w:t>Prihodi od financijske</w:t>
            </w:r>
            <w:r>
              <w:rPr>
                <w:spacing w:val="-52"/>
              </w:rPr>
              <w:t xml:space="preserve"> </w:t>
            </w:r>
            <w:r>
              <w:t>imovine</w:t>
            </w:r>
          </w:p>
        </w:tc>
        <w:tc>
          <w:tcPr>
            <w:tcW w:w="1558" w:type="dxa"/>
          </w:tcPr>
          <w:p w14:paraId="3BD010AD" w14:textId="54A40AAA" w:rsidR="00BE018D" w:rsidRDefault="001F4118">
            <w:pPr>
              <w:pStyle w:val="TableParagraph"/>
              <w:spacing w:before="1" w:line="236" w:lineRule="exact"/>
              <w:ind w:right="94"/>
              <w:jc w:val="right"/>
            </w:pPr>
            <w:r>
              <w:t>133</w:t>
            </w:r>
          </w:p>
        </w:tc>
        <w:tc>
          <w:tcPr>
            <w:tcW w:w="1561" w:type="dxa"/>
          </w:tcPr>
          <w:p w14:paraId="3D5A5DC3" w14:textId="4110A08C" w:rsidR="00BE018D" w:rsidRDefault="00C02864">
            <w:pPr>
              <w:pStyle w:val="TableParagraph"/>
              <w:spacing w:before="1" w:line="236" w:lineRule="exact"/>
              <w:ind w:right="95"/>
              <w:jc w:val="right"/>
            </w:pPr>
            <w:r>
              <w:t>1.000</w:t>
            </w:r>
          </w:p>
        </w:tc>
        <w:tc>
          <w:tcPr>
            <w:tcW w:w="1702" w:type="dxa"/>
          </w:tcPr>
          <w:p w14:paraId="7EA8E904" w14:textId="2BCBFE93" w:rsidR="00BE018D" w:rsidRDefault="001F4118">
            <w:pPr>
              <w:pStyle w:val="TableParagraph"/>
              <w:spacing w:before="1" w:line="236" w:lineRule="exact"/>
              <w:ind w:right="95"/>
              <w:jc w:val="right"/>
            </w:pPr>
            <w:r>
              <w:t>0</w:t>
            </w:r>
          </w:p>
        </w:tc>
        <w:tc>
          <w:tcPr>
            <w:tcW w:w="930" w:type="dxa"/>
          </w:tcPr>
          <w:p w14:paraId="713CC71A" w14:textId="4BF22AC3" w:rsidR="00BE018D" w:rsidRDefault="001F4118">
            <w:pPr>
              <w:pStyle w:val="TableParagraph"/>
              <w:spacing w:before="1" w:line="236" w:lineRule="exact"/>
              <w:ind w:left="195" w:right="189"/>
              <w:jc w:val="center"/>
            </w:pPr>
            <w:r>
              <w:t>0</w:t>
            </w:r>
          </w:p>
        </w:tc>
      </w:tr>
      <w:tr w:rsidR="00BE018D" w14:paraId="688B142F" w14:textId="77777777">
        <w:trPr>
          <w:trHeight w:val="758"/>
        </w:trPr>
        <w:tc>
          <w:tcPr>
            <w:tcW w:w="1102" w:type="dxa"/>
          </w:tcPr>
          <w:p w14:paraId="33827B20" w14:textId="77777777" w:rsidR="00BE018D" w:rsidRDefault="00000000">
            <w:pPr>
              <w:pStyle w:val="TableParagraph"/>
              <w:spacing w:line="251" w:lineRule="exact"/>
              <w:ind w:left="222" w:right="211"/>
              <w:jc w:val="center"/>
            </w:pPr>
            <w:r>
              <w:t>661</w:t>
            </w:r>
          </w:p>
        </w:tc>
        <w:tc>
          <w:tcPr>
            <w:tcW w:w="2439" w:type="dxa"/>
          </w:tcPr>
          <w:p w14:paraId="2FBA396B" w14:textId="77777777" w:rsidR="00BE018D" w:rsidRDefault="00000000">
            <w:pPr>
              <w:pStyle w:val="TableParagraph"/>
              <w:ind w:left="107" w:right="661"/>
            </w:pPr>
            <w:r>
              <w:t>Prihodi od prodaje</w:t>
            </w:r>
            <w:r>
              <w:rPr>
                <w:spacing w:val="-52"/>
              </w:rPr>
              <w:t xml:space="preserve"> </w:t>
            </w:r>
            <w:r>
              <w:t>proizvoda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robe</w:t>
            </w:r>
            <w:r>
              <w:rPr>
                <w:spacing w:val="-5"/>
              </w:rPr>
              <w:t xml:space="preserve"> </w:t>
            </w:r>
            <w:r>
              <w:t>te</w:t>
            </w:r>
          </w:p>
          <w:p w14:paraId="16397998" w14:textId="77777777" w:rsidR="00BE018D" w:rsidRDefault="00000000">
            <w:pPr>
              <w:pStyle w:val="TableParagraph"/>
              <w:spacing w:line="233" w:lineRule="exact"/>
              <w:ind w:left="107"/>
            </w:pPr>
            <w:r>
              <w:t>pruženih</w:t>
            </w:r>
            <w:r>
              <w:rPr>
                <w:spacing w:val="-3"/>
              </w:rPr>
              <w:t xml:space="preserve"> </w:t>
            </w:r>
            <w:r>
              <w:t>usluga</w:t>
            </w:r>
          </w:p>
        </w:tc>
        <w:tc>
          <w:tcPr>
            <w:tcW w:w="1558" w:type="dxa"/>
          </w:tcPr>
          <w:p w14:paraId="28FF70A5" w14:textId="28AECA49" w:rsidR="00BE018D" w:rsidRDefault="001F4118">
            <w:pPr>
              <w:pStyle w:val="TableParagraph"/>
              <w:spacing w:line="233" w:lineRule="exact"/>
              <w:ind w:right="94"/>
              <w:jc w:val="right"/>
            </w:pPr>
            <w:r>
              <w:t>11.945</w:t>
            </w:r>
          </w:p>
        </w:tc>
        <w:tc>
          <w:tcPr>
            <w:tcW w:w="1561" w:type="dxa"/>
          </w:tcPr>
          <w:p w14:paraId="35AEFAEE" w14:textId="6898981E" w:rsidR="00BE018D" w:rsidRDefault="00C02864">
            <w:pPr>
              <w:pStyle w:val="TableParagraph"/>
              <w:spacing w:line="233" w:lineRule="exact"/>
              <w:ind w:right="95"/>
              <w:jc w:val="right"/>
            </w:pPr>
            <w:r>
              <w:t>19.000</w:t>
            </w:r>
          </w:p>
        </w:tc>
        <w:tc>
          <w:tcPr>
            <w:tcW w:w="1702" w:type="dxa"/>
          </w:tcPr>
          <w:p w14:paraId="3E7C616E" w14:textId="447939DC" w:rsidR="00BE018D" w:rsidRDefault="001F4118">
            <w:pPr>
              <w:pStyle w:val="TableParagraph"/>
              <w:spacing w:line="233" w:lineRule="exact"/>
              <w:ind w:right="95"/>
              <w:jc w:val="right"/>
            </w:pPr>
            <w:r>
              <w:t>0</w:t>
            </w:r>
          </w:p>
        </w:tc>
        <w:tc>
          <w:tcPr>
            <w:tcW w:w="930" w:type="dxa"/>
          </w:tcPr>
          <w:p w14:paraId="26C18153" w14:textId="79AD858F" w:rsidR="00BE018D" w:rsidRDefault="001F4118">
            <w:pPr>
              <w:pStyle w:val="TableParagraph"/>
              <w:spacing w:line="233" w:lineRule="exact"/>
              <w:ind w:left="195" w:right="189"/>
              <w:jc w:val="center"/>
            </w:pPr>
            <w:r>
              <w:t>0</w:t>
            </w:r>
          </w:p>
        </w:tc>
      </w:tr>
      <w:tr w:rsidR="00BE018D" w14:paraId="71FDAF85" w14:textId="77777777">
        <w:trPr>
          <w:trHeight w:val="506"/>
        </w:trPr>
        <w:tc>
          <w:tcPr>
            <w:tcW w:w="1102" w:type="dxa"/>
          </w:tcPr>
          <w:p w14:paraId="3A923068" w14:textId="77777777" w:rsidR="00BE018D" w:rsidRDefault="00000000">
            <w:pPr>
              <w:pStyle w:val="TableParagraph"/>
              <w:spacing w:line="251" w:lineRule="exact"/>
              <w:ind w:left="222" w:right="211"/>
              <w:jc w:val="center"/>
            </w:pPr>
            <w:r>
              <w:t>721</w:t>
            </w:r>
          </w:p>
        </w:tc>
        <w:tc>
          <w:tcPr>
            <w:tcW w:w="2439" w:type="dxa"/>
          </w:tcPr>
          <w:p w14:paraId="1557DDC0" w14:textId="77777777" w:rsidR="00BE018D" w:rsidRDefault="00000000">
            <w:pPr>
              <w:pStyle w:val="TableParagraph"/>
              <w:spacing w:line="254" w:lineRule="exact"/>
              <w:ind w:left="107" w:right="371"/>
            </w:pPr>
            <w:r>
              <w:t>Prihodi od prodaje</w:t>
            </w:r>
            <w:r>
              <w:rPr>
                <w:spacing w:val="1"/>
              </w:rPr>
              <w:t xml:space="preserve"> </w:t>
            </w:r>
            <w:r>
              <w:t>građevinskih</w:t>
            </w:r>
            <w:r>
              <w:rPr>
                <w:spacing w:val="-6"/>
              </w:rPr>
              <w:t xml:space="preserve"> </w:t>
            </w:r>
            <w:r>
              <w:t>objekata</w:t>
            </w:r>
          </w:p>
        </w:tc>
        <w:tc>
          <w:tcPr>
            <w:tcW w:w="1558" w:type="dxa"/>
          </w:tcPr>
          <w:p w14:paraId="25AC2C73" w14:textId="04D5E94D" w:rsidR="00BE018D" w:rsidRDefault="00BE018D">
            <w:pPr>
              <w:pStyle w:val="TableParagraph"/>
              <w:spacing w:line="233" w:lineRule="exact"/>
              <w:ind w:right="91"/>
              <w:jc w:val="right"/>
            </w:pPr>
          </w:p>
        </w:tc>
        <w:tc>
          <w:tcPr>
            <w:tcW w:w="1561" w:type="dxa"/>
          </w:tcPr>
          <w:p w14:paraId="6DB5D047" w14:textId="2FFC8061" w:rsidR="00BE018D" w:rsidRDefault="00BE018D">
            <w:pPr>
              <w:pStyle w:val="TableParagraph"/>
              <w:spacing w:line="233" w:lineRule="exact"/>
              <w:ind w:right="94"/>
              <w:jc w:val="right"/>
            </w:pPr>
          </w:p>
        </w:tc>
        <w:tc>
          <w:tcPr>
            <w:tcW w:w="1702" w:type="dxa"/>
          </w:tcPr>
          <w:p w14:paraId="03AD4AFE" w14:textId="68DE374D" w:rsidR="00BE018D" w:rsidRDefault="00BE018D">
            <w:pPr>
              <w:pStyle w:val="TableParagraph"/>
              <w:spacing w:line="233" w:lineRule="exact"/>
              <w:ind w:right="92"/>
              <w:jc w:val="right"/>
            </w:pPr>
          </w:p>
        </w:tc>
        <w:tc>
          <w:tcPr>
            <w:tcW w:w="930" w:type="dxa"/>
          </w:tcPr>
          <w:p w14:paraId="0B7A683D" w14:textId="200487E6" w:rsidR="00BE018D" w:rsidRDefault="00BE018D">
            <w:pPr>
              <w:pStyle w:val="TableParagraph"/>
              <w:spacing w:line="233" w:lineRule="exact"/>
              <w:ind w:left="195" w:right="189"/>
              <w:jc w:val="center"/>
            </w:pPr>
          </w:p>
        </w:tc>
      </w:tr>
      <w:tr w:rsidR="00BE018D" w14:paraId="45D992ED" w14:textId="77777777">
        <w:trPr>
          <w:trHeight w:val="503"/>
        </w:trPr>
        <w:tc>
          <w:tcPr>
            <w:tcW w:w="1102" w:type="dxa"/>
          </w:tcPr>
          <w:p w14:paraId="2C436679" w14:textId="77777777" w:rsidR="00BE018D" w:rsidRDefault="00BE018D">
            <w:pPr>
              <w:pStyle w:val="TableParagraph"/>
              <w:spacing w:before="9"/>
              <w:rPr>
                <w:sz w:val="21"/>
              </w:rPr>
            </w:pPr>
          </w:p>
          <w:p w14:paraId="30BEEBD3" w14:textId="77777777" w:rsidR="00BE018D" w:rsidRDefault="00000000">
            <w:pPr>
              <w:pStyle w:val="TableParagraph"/>
              <w:spacing w:line="233" w:lineRule="exact"/>
              <w:ind w:left="227" w:right="211"/>
              <w:jc w:val="center"/>
              <w:rPr>
                <w:b/>
              </w:rPr>
            </w:pPr>
            <w:r>
              <w:rPr>
                <w:b/>
              </w:rPr>
              <w:t>66 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72</w:t>
            </w:r>
          </w:p>
        </w:tc>
        <w:tc>
          <w:tcPr>
            <w:tcW w:w="2439" w:type="dxa"/>
          </w:tcPr>
          <w:p w14:paraId="2769DC83" w14:textId="77777777" w:rsidR="00BE018D" w:rsidRDefault="00BE018D">
            <w:pPr>
              <w:pStyle w:val="TableParagraph"/>
              <w:spacing w:before="9"/>
              <w:rPr>
                <w:sz w:val="21"/>
              </w:rPr>
            </w:pPr>
          </w:p>
          <w:p w14:paraId="233D65C8" w14:textId="77777777" w:rsidR="00BE018D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Ukupni prihodi</w:t>
            </w:r>
          </w:p>
        </w:tc>
        <w:tc>
          <w:tcPr>
            <w:tcW w:w="1558" w:type="dxa"/>
          </w:tcPr>
          <w:p w14:paraId="2D6BDEA6" w14:textId="2B152157" w:rsidR="00BE018D" w:rsidRDefault="001F4118">
            <w:pPr>
              <w:pStyle w:val="TableParagraph"/>
              <w:spacing w:line="233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12.078</w:t>
            </w:r>
          </w:p>
        </w:tc>
        <w:tc>
          <w:tcPr>
            <w:tcW w:w="1561" w:type="dxa"/>
          </w:tcPr>
          <w:p w14:paraId="7D007F62" w14:textId="2AEEBA78" w:rsidR="00BE018D" w:rsidRDefault="00C02864">
            <w:pPr>
              <w:pStyle w:val="TableParagraph"/>
              <w:spacing w:line="233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20.000</w:t>
            </w:r>
          </w:p>
        </w:tc>
        <w:tc>
          <w:tcPr>
            <w:tcW w:w="1702" w:type="dxa"/>
          </w:tcPr>
          <w:p w14:paraId="5138FE97" w14:textId="7399DB68" w:rsidR="00BE018D" w:rsidRDefault="00171AF0">
            <w:pPr>
              <w:pStyle w:val="TableParagraph"/>
              <w:spacing w:line="233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30" w:type="dxa"/>
          </w:tcPr>
          <w:p w14:paraId="162FE10E" w14:textId="129F6E7E" w:rsidR="00BE018D" w:rsidRDefault="00171AF0">
            <w:pPr>
              <w:pStyle w:val="TableParagraph"/>
              <w:spacing w:line="233" w:lineRule="exact"/>
              <w:ind w:left="195" w:right="189"/>
              <w:jc w:val="center"/>
              <w:rPr>
                <w:b/>
              </w:rPr>
            </w:pPr>
            <w:r>
              <w:rPr>
                <w:b/>
              </w:rPr>
              <w:t>0,99</w:t>
            </w:r>
          </w:p>
        </w:tc>
      </w:tr>
    </w:tbl>
    <w:p w14:paraId="46E67AD2" w14:textId="77777777" w:rsidR="00BE018D" w:rsidRDefault="00BE018D">
      <w:pPr>
        <w:pStyle w:val="BodyText"/>
        <w:rPr>
          <w:sz w:val="26"/>
        </w:rPr>
      </w:pPr>
    </w:p>
    <w:p w14:paraId="13029346" w14:textId="77777777" w:rsidR="00BE018D" w:rsidRDefault="00BE018D">
      <w:pPr>
        <w:pStyle w:val="BodyText"/>
        <w:spacing w:before="10"/>
        <w:rPr>
          <w:sz w:val="21"/>
        </w:rPr>
      </w:pPr>
    </w:p>
    <w:p w14:paraId="64D894C2" w14:textId="5CC9F656" w:rsidR="00BE018D" w:rsidRDefault="00000000">
      <w:pPr>
        <w:pStyle w:val="Heading3"/>
        <w:numPr>
          <w:ilvl w:val="1"/>
          <w:numId w:val="6"/>
        </w:numPr>
        <w:tabs>
          <w:tab w:val="left" w:pos="1171"/>
        </w:tabs>
        <w:ind w:hanging="361"/>
      </w:pPr>
      <w:r>
        <w:t>Prihodi</w:t>
      </w:r>
      <w:r>
        <w:rPr>
          <w:spacing w:val="-2"/>
        </w:rPr>
        <w:t xml:space="preserve"> </w:t>
      </w:r>
      <w:r>
        <w:t>od financijske</w:t>
      </w:r>
      <w:r>
        <w:rPr>
          <w:spacing w:val="-2"/>
        </w:rPr>
        <w:t xml:space="preserve"> </w:t>
      </w:r>
      <w:r>
        <w:t>imovine</w:t>
      </w:r>
    </w:p>
    <w:p w14:paraId="63CFB662" w14:textId="77777777" w:rsidR="00BE018D" w:rsidRDefault="00BE018D">
      <w:pPr>
        <w:pStyle w:val="BodyText"/>
        <w:rPr>
          <w:b/>
        </w:rPr>
      </w:pPr>
    </w:p>
    <w:p w14:paraId="3294BAA0" w14:textId="77777777" w:rsidR="00BE018D" w:rsidRDefault="00000000">
      <w:pPr>
        <w:pStyle w:val="BodyText"/>
        <w:ind w:left="136" w:right="442"/>
      </w:pPr>
      <w:r>
        <w:t>Prihodi od financijske imovine odnose se na kamate na depozite po viđenju koje su se znatno</w:t>
      </w:r>
      <w:r>
        <w:rPr>
          <w:spacing w:val="-57"/>
        </w:rPr>
        <w:t xml:space="preserve"> </w:t>
      </w:r>
      <w:r>
        <w:t>smanjile,</w:t>
      </w:r>
      <w:r>
        <w:rPr>
          <w:spacing w:val="-1"/>
        </w:rPr>
        <w:t xml:space="preserve"> </w:t>
      </w:r>
      <w:r>
        <w:t>zbog promjene</w:t>
      </w:r>
      <w:r>
        <w:rPr>
          <w:spacing w:val="1"/>
        </w:rPr>
        <w:t xml:space="preserve"> </w:t>
      </w:r>
      <w:r>
        <w:t>poslovanja bankarskog sustava.</w:t>
      </w:r>
    </w:p>
    <w:p w14:paraId="0EC84A9E" w14:textId="77777777" w:rsidR="00BE018D" w:rsidRDefault="00BE018D">
      <w:pPr>
        <w:pStyle w:val="BodyText"/>
      </w:pPr>
    </w:p>
    <w:p w14:paraId="6F86BF8F" w14:textId="77777777" w:rsidR="00BE018D" w:rsidRDefault="00BE018D">
      <w:pPr>
        <w:sectPr w:rsidR="00BE018D">
          <w:pgSz w:w="11910" w:h="16840"/>
          <w:pgMar w:top="1320" w:right="1080" w:bottom="1280" w:left="1280" w:header="0" w:footer="1093" w:gutter="0"/>
          <w:cols w:space="720"/>
        </w:sectPr>
      </w:pPr>
    </w:p>
    <w:p w14:paraId="1F6FB521" w14:textId="77777777" w:rsidR="00BE018D" w:rsidRDefault="00000000">
      <w:pPr>
        <w:pStyle w:val="Heading4"/>
        <w:numPr>
          <w:ilvl w:val="0"/>
          <w:numId w:val="7"/>
        </w:numPr>
        <w:tabs>
          <w:tab w:val="left" w:pos="857"/>
        </w:tabs>
        <w:spacing w:before="76"/>
        <w:ind w:hanging="361"/>
        <w:rPr>
          <w:u w:val="none"/>
        </w:rPr>
      </w:pPr>
      <w:r>
        <w:rPr>
          <w:u w:val="thick"/>
        </w:rPr>
        <w:lastRenderedPageBreak/>
        <w:t>Prihodi</w:t>
      </w:r>
      <w:r>
        <w:rPr>
          <w:spacing w:val="-1"/>
          <w:u w:val="thick"/>
        </w:rPr>
        <w:t xml:space="preserve"> </w:t>
      </w:r>
      <w:r>
        <w:rPr>
          <w:u w:val="thick"/>
        </w:rPr>
        <w:t>za</w:t>
      </w:r>
      <w:r>
        <w:rPr>
          <w:spacing w:val="-1"/>
          <w:u w:val="thick"/>
        </w:rPr>
        <w:t xml:space="preserve"> </w:t>
      </w:r>
      <w:r>
        <w:rPr>
          <w:u w:val="thick"/>
        </w:rPr>
        <w:t>posebne</w:t>
      </w:r>
      <w:r>
        <w:rPr>
          <w:spacing w:val="-2"/>
          <w:u w:val="thick"/>
        </w:rPr>
        <w:t xml:space="preserve"> </w:t>
      </w:r>
      <w:r>
        <w:rPr>
          <w:u w:val="thick"/>
        </w:rPr>
        <w:t>namjene</w:t>
      </w:r>
    </w:p>
    <w:p w14:paraId="1B848749" w14:textId="77777777" w:rsidR="00BE018D" w:rsidRDefault="00BE018D">
      <w:pPr>
        <w:pStyle w:val="BodyText"/>
        <w:spacing w:before="3"/>
        <w:rPr>
          <w:b/>
          <w:i/>
          <w:sz w:val="16"/>
        </w:rPr>
      </w:pPr>
    </w:p>
    <w:p w14:paraId="4646BC42" w14:textId="2AC32B58" w:rsidR="00BE018D" w:rsidRDefault="00000000">
      <w:pPr>
        <w:pStyle w:val="BodyText"/>
        <w:spacing w:before="90"/>
        <w:ind w:left="136" w:right="312" w:firstLine="1415"/>
      </w:pPr>
      <w:r>
        <w:t>U</w:t>
      </w:r>
      <w:r>
        <w:rPr>
          <w:spacing w:val="4"/>
        </w:rPr>
        <w:t xml:space="preserve"> </w:t>
      </w:r>
      <w:r>
        <w:t>ovu</w:t>
      </w:r>
      <w:r>
        <w:rPr>
          <w:spacing w:val="5"/>
        </w:rPr>
        <w:t xml:space="preserve"> </w:t>
      </w:r>
      <w:r>
        <w:t>skupinu</w:t>
      </w:r>
      <w:r>
        <w:rPr>
          <w:spacing w:val="5"/>
        </w:rPr>
        <w:t xml:space="preserve"> </w:t>
      </w:r>
      <w:r>
        <w:t>prihoda</w:t>
      </w:r>
      <w:r>
        <w:rPr>
          <w:spacing w:val="4"/>
        </w:rPr>
        <w:t xml:space="preserve"> </w:t>
      </w:r>
      <w:r>
        <w:t>spadaju</w:t>
      </w:r>
      <w:r>
        <w:rPr>
          <w:spacing w:val="9"/>
        </w:rPr>
        <w:t xml:space="preserve"> </w:t>
      </w:r>
      <w:r>
        <w:t>prihodi</w:t>
      </w:r>
      <w:r>
        <w:rPr>
          <w:spacing w:val="6"/>
        </w:rPr>
        <w:t xml:space="preserve"> </w:t>
      </w:r>
      <w:r>
        <w:t>Dječjeg</w:t>
      </w:r>
      <w:r>
        <w:rPr>
          <w:spacing w:val="4"/>
        </w:rPr>
        <w:t xml:space="preserve"> </w:t>
      </w:r>
      <w:r>
        <w:t>vrtića</w:t>
      </w:r>
      <w:r>
        <w:rPr>
          <w:spacing w:val="7"/>
        </w:rPr>
        <w:t xml:space="preserve"> </w:t>
      </w:r>
      <w:r w:rsidR="001F4118">
        <w:t xml:space="preserve">Sunce </w:t>
      </w:r>
      <w:r>
        <w:t>i</w:t>
      </w:r>
      <w:r>
        <w:rPr>
          <w:spacing w:val="-1"/>
        </w:rPr>
        <w:t xml:space="preserve"> </w:t>
      </w:r>
      <w:r>
        <w:t>oni iznose</w:t>
      </w:r>
      <w:r>
        <w:rPr>
          <w:spacing w:val="-1"/>
        </w:rPr>
        <w:t xml:space="preserve"> </w:t>
      </w:r>
      <w:r w:rsidR="00C02864">
        <w:t>399.577,00</w:t>
      </w:r>
      <w:r>
        <w:rPr>
          <w:spacing w:val="-1"/>
        </w:rPr>
        <w:t xml:space="preserve"> </w:t>
      </w:r>
      <w:r>
        <w:t xml:space="preserve">€ </w:t>
      </w:r>
      <w:r w:rsidR="001F4118">
        <w:t>.</w:t>
      </w:r>
    </w:p>
    <w:p w14:paraId="22B1076C" w14:textId="77777777" w:rsidR="00BE018D" w:rsidRDefault="00BE018D">
      <w:pPr>
        <w:pStyle w:val="BodyText"/>
        <w:spacing w:before="1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986"/>
        <w:gridCol w:w="2012"/>
        <w:gridCol w:w="1703"/>
        <w:gridCol w:w="1561"/>
        <w:gridCol w:w="930"/>
      </w:tblGrid>
      <w:tr w:rsidR="00BE018D" w14:paraId="434E4149" w14:textId="77777777">
        <w:trPr>
          <w:trHeight w:val="690"/>
        </w:trPr>
        <w:tc>
          <w:tcPr>
            <w:tcW w:w="1102" w:type="dxa"/>
          </w:tcPr>
          <w:p w14:paraId="7C766CBC" w14:textId="77777777" w:rsidR="00BE018D" w:rsidRDefault="00BE018D">
            <w:pPr>
              <w:pStyle w:val="TableParagraph"/>
              <w:spacing w:before="3"/>
              <w:rPr>
                <w:sz w:val="18"/>
              </w:rPr>
            </w:pPr>
          </w:p>
          <w:p w14:paraId="66365278" w14:textId="77777777" w:rsidR="00BE018D" w:rsidRDefault="00000000">
            <w:pPr>
              <w:pStyle w:val="TableParagraph"/>
              <w:spacing w:before="1" w:line="230" w:lineRule="atLeast"/>
              <w:ind w:left="307" w:right="275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konta</w:t>
            </w:r>
          </w:p>
        </w:tc>
        <w:tc>
          <w:tcPr>
            <w:tcW w:w="1986" w:type="dxa"/>
          </w:tcPr>
          <w:p w14:paraId="4D06AE45" w14:textId="77777777" w:rsidR="00BE018D" w:rsidRDefault="00000000">
            <w:pPr>
              <w:pStyle w:val="TableParagraph"/>
              <w:ind w:left="196" w:right="170" w:firstLine="557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prihoda/primitaka</w:t>
            </w:r>
          </w:p>
        </w:tc>
        <w:tc>
          <w:tcPr>
            <w:tcW w:w="2012" w:type="dxa"/>
          </w:tcPr>
          <w:p w14:paraId="14585D64" w14:textId="6FD02481" w:rsidR="00BE018D" w:rsidRDefault="00000000">
            <w:pPr>
              <w:pStyle w:val="TableParagraph"/>
              <w:ind w:left="543" w:right="5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71AF0">
              <w:rPr>
                <w:b/>
                <w:sz w:val="20"/>
              </w:rPr>
              <w:t>4</w:t>
            </w:r>
            <w:r w:rsidR="001F4118">
              <w:rPr>
                <w:b/>
                <w:sz w:val="20"/>
              </w:rPr>
              <w:t>.</w:t>
            </w:r>
          </w:p>
          <w:p w14:paraId="1D039461" w14:textId="77777777" w:rsidR="00BE018D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703" w:type="dxa"/>
          </w:tcPr>
          <w:p w14:paraId="2D6018EB" w14:textId="117299B0" w:rsidR="00BE018D" w:rsidRDefault="00000000">
            <w:pPr>
              <w:pStyle w:val="TableParagraph"/>
              <w:ind w:left="389" w:right="3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71AF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  <w:p w14:paraId="5AA8B461" w14:textId="77777777" w:rsidR="00BE018D" w:rsidRDefault="00000000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61" w:type="dxa"/>
          </w:tcPr>
          <w:p w14:paraId="151CD23F" w14:textId="77777777" w:rsidR="00BE018D" w:rsidRDefault="00000000">
            <w:pPr>
              <w:pStyle w:val="TableParagraph"/>
              <w:ind w:left="575" w:right="444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(2-1)</w:t>
            </w:r>
          </w:p>
        </w:tc>
        <w:tc>
          <w:tcPr>
            <w:tcW w:w="930" w:type="dxa"/>
          </w:tcPr>
          <w:p w14:paraId="0DBA68AC" w14:textId="77777777" w:rsidR="00BE018D" w:rsidRDefault="00000000">
            <w:pPr>
              <w:pStyle w:val="TableParagraph"/>
              <w:ind w:left="265" w:right="150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(2/1)</w:t>
            </w:r>
          </w:p>
        </w:tc>
      </w:tr>
      <w:tr w:rsidR="00BE018D" w14:paraId="35711E65" w14:textId="77777777">
        <w:trPr>
          <w:trHeight w:val="758"/>
        </w:trPr>
        <w:tc>
          <w:tcPr>
            <w:tcW w:w="1102" w:type="dxa"/>
          </w:tcPr>
          <w:p w14:paraId="2C2B6D34" w14:textId="77777777" w:rsidR="00BE018D" w:rsidRDefault="00000000">
            <w:pPr>
              <w:pStyle w:val="TableParagraph"/>
              <w:spacing w:line="251" w:lineRule="exact"/>
              <w:ind w:left="222" w:right="211"/>
              <w:jc w:val="center"/>
            </w:pPr>
            <w:r>
              <w:t>652</w:t>
            </w:r>
          </w:p>
        </w:tc>
        <w:tc>
          <w:tcPr>
            <w:tcW w:w="1986" w:type="dxa"/>
          </w:tcPr>
          <w:p w14:paraId="19093C02" w14:textId="77777777" w:rsidR="00BE018D" w:rsidRDefault="00000000">
            <w:pPr>
              <w:pStyle w:val="TableParagraph"/>
              <w:spacing w:line="251" w:lineRule="exact"/>
              <w:ind w:left="107"/>
            </w:pPr>
            <w:r>
              <w:t>Prihodi</w:t>
            </w:r>
            <w:r>
              <w:rPr>
                <w:spacing w:val="1"/>
              </w:rPr>
              <w:t xml:space="preserve"> </w:t>
            </w:r>
            <w:r>
              <w:t>po</w:t>
            </w:r>
          </w:p>
          <w:p w14:paraId="124FE395" w14:textId="77777777" w:rsidR="00BE018D" w:rsidRDefault="00000000">
            <w:pPr>
              <w:pStyle w:val="TableParagraph"/>
              <w:spacing w:line="252" w:lineRule="exact"/>
              <w:ind w:left="107" w:right="969"/>
            </w:pPr>
            <w:r>
              <w:t>posebnim</w:t>
            </w:r>
            <w:r>
              <w:rPr>
                <w:spacing w:val="-52"/>
              </w:rPr>
              <w:t xml:space="preserve"> </w:t>
            </w:r>
            <w:r>
              <w:t>propisima</w:t>
            </w:r>
          </w:p>
        </w:tc>
        <w:tc>
          <w:tcPr>
            <w:tcW w:w="2012" w:type="dxa"/>
          </w:tcPr>
          <w:p w14:paraId="1DDA9037" w14:textId="77777777" w:rsidR="00BE018D" w:rsidRDefault="00BE018D">
            <w:pPr>
              <w:pStyle w:val="TableParagraph"/>
              <w:spacing w:before="11"/>
              <w:rPr>
                <w:sz w:val="21"/>
              </w:rPr>
            </w:pPr>
          </w:p>
          <w:p w14:paraId="64DB5396" w14:textId="62E1B78B" w:rsidR="00BE018D" w:rsidRDefault="001F4118">
            <w:pPr>
              <w:pStyle w:val="TableParagraph"/>
              <w:ind w:left="546" w:right="535"/>
              <w:jc w:val="center"/>
            </w:pPr>
            <w:r>
              <w:t>4</w:t>
            </w:r>
            <w:r w:rsidR="00C02864">
              <w:t>2</w:t>
            </w:r>
            <w:r w:rsidR="00171AF0">
              <w:t>0.000</w:t>
            </w:r>
          </w:p>
        </w:tc>
        <w:tc>
          <w:tcPr>
            <w:tcW w:w="1703" w:type="dxa"/>
          </w:tcPr>
          <w:p w14:paraId="4D2297E1" w14:textId="77777777" w:rsidR="00BE018D" w:rsidRDefault="00BE018D">
            <w:pPr>
              <w:pStyle w:val="TableParagraph"/>
              <w:spacing w:before="11"/>
              <w:rPr>
                <w:sz w:val="21"/>
              </w:rPr>
            </w:pPr>
          </w:p>
          <w:p w14:paraId="43296C47" w14:textId="1785F4A0" w:rsidR="00BE018D" w:rsidRDefault="00C02864">
            <w:pPr>
              <w:pStyle w:val="TableParagraph"/>
              <w:ind w:left="392" w:right="380"/>
              <w:jc w:val="center"/>
            </w:pPr>
            <w:r>
              <w:t>399.577,00</w:t>
            </w:r>
          </w:p>
        </w:tc>
        <w:tc>
          <w:tcPr>
            <w:tcW w:w="1561" w:type="dxa"/>
          </w:tcPr>
          <w:p w14:paraId="272BBBF5" w14:textId="77777777" w:rsidR="00BE018D" w:rsidRDefault="00BE018D">
            <w:pPr>
              <w:pStyle w:val="TableParagraph"/>
              <w:spacing w:before="11"/>
              <w:rPr>
                <w:sz w:val="21"/>
              </w:rPr>
            </w:pPr>
          </w:p>
          <w:p w14:paraId="53D66983" w14:textId="0171E451" w:rsidR="00BE018D" w:rsidRDefault="00171AF0">
            <w:pPr>
              <w:pStyle w:val="TableParagraph"/>
              <w:ind w:right="488"/>
              <w:jc w:val="right"/>
            </w:pPr>
            <w:r>
              <w:t>20.</w:t>
            </w:r>
            <w:r w:rsidR="00C02864">
              <w:t>423</w:t>
            </w:r>
          </w:p>
        </w:tc>
        <w:tc>
          <w:tcPr>
            <w:tcW w:w="930" w:type="dxa"/>
          </w:tcPr>
          <w:p w14:paraId="639AB9AE" w14:textId="77777777" w:rsidR="00BE018D" w:rsidRDefault="00BE018D">
            <w:pPr>
              <w:pStyle w:val="TableParagraph"/>
              <w:spacing w:before="11"/>
              <w:rPr>
                <w:sz w:val="21"/>
              </w:rPr>
            </w:pPr>
          </w:p>
          <w:p w14:paraId="41D2220D" w14:textId="508888FA" w:rsidR="00BE018D" w:rsidRDefault="00171AF0">
            <w:pPr>
              <w:pStyle w:val="TableParagraph"/>
              <w:jc w:val="center"/>
            </w:pPr>
            <w:r>
              <w:t>0,95</w:t>
            </w:r>
          </w:p>
        </w:tc>
      </w:tr>
      <w:tr w:rsidR="00BE018D" w14:paraId="0CBE76CE" w14:textId="77777777">
        <w:trPr>
          <w:trHeight w:val="253"/>
        </w:trPr>
        <w:tc>
          <w:tcPr>
            <w:tcW w:w="1102" w:type="dxa"/>
          </w:tcPr>
          <w:p w14:paraId="4FA7E215" w14:textId="77777777" w:rsidR="00BE018D" w:rsidRDefault="00000000">
            <w:pPr>
              <w:pStyle w:val="TableParagraph"/>
              <w:spacing w:before="1" w:line="233" w:lineRule="exact"/>
              <w:ind w:left="222" w:right="211"/>
              <w:jc w:val="center"/>
            </w:pPr>
            <w:r>
              <w:t>683</w:t>
            </w:r>
          </w:p>
        </w:tc>
        <w:tc>
          <w:tcPr>
            <w:tcW w:w="1986" w:type="dxa"/>
          </w:tcPr>
          <w:p w14:paraId="76990DDA" w14:textId="77777777" w:rsidR="00BE018D" w:rsidRDefault="00000000">
            <w:pPr>
              <w:pStyle w:val="TableParagraph"/>
              <w:spacing w:before="1" w:line="233" w:lineRule="exact"/>
              <w:ind w:left="107"/>
            </w:pPr>
            <w:r>
              <w:t>Ostali</w:t>
            </w:r>
            <w:r>
              <w:rPr>
                <w:spacing w:val="-2"/>
              </w:rPr>
              <w:t xml:space="preserve"> </w:t>
            </w:r>
            <w:r>
              <w:t>prihodi</w:t>
            </w:r>
          </w:p>
        </w:tc>
        <w:tc>
          <w:tcPr>
            <w:tcW w:w="2012" w:type="dxa"/>
          </w:tcPr>
          <w:p w14:paraId="68B5564F" w14:textId="2C6BDF62" w:rsidR="00BE018D" w:rsidRDefault="00BE018D">
            <w:pPr>
              <w:pStyle w:val="TableParagraph"/>
              <w:spacing w:before="1" w:line="233" w:lineRule="exact"/>
              <w:ind w:left="544" w:right="535"/>
              <w:jc w:val="center"/>
            </w:pPr>
          </w:p>
        </w:tc>
        <w:tc>
          <w:tcPr>
            <w:tcW w:w="1703" w:type="dxa"/>
          </w:tcPr>
          <w:p w14:paraId="0FBD071E" w14:textId="2615C679" w:rsidR="00BE018D" w:rsidRDefault="00BE018D">
            <w:pPr>
              <w:pStyle w:val="TableParagraph"/>
              <w:spacing w:before="1" w:line="233" w:lineRule="exact"/>
              <w:ind w:left="390" w:right="380"/>
              <w:jc w:val="center"/>
            </w:pPr>
          </w:p>
        </w:tc>
        <w:tc>
          <w:tcPr>
            <w:tcW w:w="1561" w:type="dxa"/>
          </w:tcPr>
          <w:p w14:paraId="61C6CB62" w14:textId="254A1509" w:rsidR="00BE018D" w:rsidRDefault="00BE018D">
            <w:pPr>
              <w:pStyle w:val="TableParagraph"/>
              <w:spacing w:before="1" w:line="233" w:lineRule="exact"/>
              <w:ind w:right="433"/>
              <w:jc w:val="right"/>
            </w:pPr>
          </w:p>
        </w:tc>
        <w:tc>
          <w:tcPr>
            <w:tcW w:w="930" w:type="dxa"/>
          </w:tcPr>
          <w:p w14:paraId="2275655D" w14:textId="5EB01CB4" w:rsidR="00BE018D" w:rsidRDefault="00BE018D">
            <w:pPr>
              <w:pStyle w:val="TableParagraph"/>
              <w:spacing w:before="1" w:line="233" w:lineRule="exact"/>
              <w:ind w:left="191" w:right="189"/>
              <w:jc w:val="center"/>
            </w:pPr>
          </w:p>
        </w:tc>
      </w:tr>
      <w:tr w:rsidR="00BE018D" w14:paraId="1DD21772" w14:textId="77777777">
        <w:trPr>
          <w:trHeight w:val="254"/>
        </w:trPr>
        <w:tc>
          <w:tcPr>
            <w:tcW w:w="1102" w:type="dxa"/>
          </w:tcPr>
          <w:p w14:paraId="01E08466" w14:textId="77777777" w:rsidR="00BE018D" w:rsidRDefault="00000000">
            <w:pPr>
              <w:pStyle w:val="TableParagraph"/>
              <w:spacing w:line="234" w:lineRule="exact"/>
              <w:ind w:left="222" w:right="211"/>
              <w:jc w:val="center"/>
            </w:pPr>
            <w:r>
              <w:t>922</w:t>
            </w:r>
          </w:p>
        </w:tc>
        <w:tc>
          <w:tcPr>
            <w:tcW w:w="1986" w:type="dxa"/>
          </w:tcPr>
          <w:p w14:paraId="1D43DC14" w14:textId="77777777" w:rsidR="00BE018D" w:rsidRDefault="00000000">
            <w:pPr>
              <w:pStyle w:val="TableParagraph"/>
              <w:spacing w:line="234" w:lineRule="exact"/>
              <w:ind w:left="107"/>
            </w:pPr>
            <w:r>
              <w:t>Višak</w:t>
            </w:r>
            <w:r>
              <w:rPr>
                <w:spacing w:val="-2"/>
              </w:rPr>
              <w:t xml:space="preserve"> </w:t>
            </w:r>
            <w:r>
              <w:t>prihoda</w:t>
            </w:r>
          </w:p>
        </w:tc>
        <w:tc>
          <w:tcPr>
            <w:tcW w:w="2012" w:type="dxa"/>
          </w:tcPr>
          <w:p w14:paraId="4F5EA663" w14:textId="77777777" w:rsidR="00BE018D" w:rsidRDefault="00000000">
            <w:pPr>
              <w:pStyle w:val="TableParagraph"/>
              <w:spacing w:line="234" w:lineRule="exact"/>
              <w:ind w:left="6"/>
              <w:jc w:val="center"/>
            </w:pPr>
            <w:r>
              <w:t>0</w:t>
            </w:r>
          </w:p>
        </w:tc>
        <w:tc>
          <w:tcPr>
            <w:tcW w:w="1703" w:type="dxa"/>
          </w:tcPr>
          <w:p w14:paraId="7D21FA81" w14:textId="09066144" w:rsidR="00BE018D" w:rsidRDefault="00BE018D" w:rsidP="00171AF0">
            <w:pPr>
              <w:pStyle w:val="TableParagraph"/>
              <w:spacing w:line="234" w:lineRule="exact"/>
              <w:ind w:left="390" w:right="380"/>
            </w:pPr>
          </w:p>
        </w:tc>
        <w:tc>
          <w:tcPr>
            <w:tcW w:w="1561" w:type="dxa"/>
          </w:tcPr>
          <w:p w14:paraId="1B941F33" w14:textId="084B4387" w:rsidR="00BE018D" w:rsidRDefault="00BE018D">
            <w:pPr>
              <w:pStyle w:val="TableParagraph"/>
              <w:spacing w:line="234" w:lineRule="exact"/>
              <w:ind w:right="521"/>
              <w:jc w:val="right"/>
            </w:pPr>
          </w:p>
        </w:tc>
        <w:tc>
          <w:tcPr>
            <w:tcW w:w="930" w:type="dxa"/>
          </w:tcPr>
          <w:p w14:paraId="1C7DB694" w14:textId="77777777" w:rsidR="00BE018D" w:rsidRDefault="00000000">
            <w:pPr>
              <w:pStyle w:val="TableParagraph"/>
              <w:spacing w:line="234" w:lineRule="exact"/>
              <w:jc w:val="center"/>
            </w:pPr>
            <w:r>
              <w:t>0</w:t>
            </w:r>
          </w:p>
        </w:tc>
      </w:tr>
      <w:tr w:rsidR="00BE018D" w14:paraId="70B1D123" w14:textId="77777777">
        <w:trPr>
          <w:trHeight w:val="506"/>
        </w:trPr>
        <w:tc>
          <w:tcPr>
            <w:tcW w:w="1102" w:type="dxa"/>
          </w:tcPr>
          <w:p w14:paraId="1FDA356D" w14:textId="77777777" w:rsidR="00BE018D" w:rsidRDefault="00000000">
            <w:pPr>
              <w:pStyle w:val="TableParagraph"/>
              <w:spacing w:line="251" w:lineRule="exact"/>
              <w:ind w:left="224" w:right="211"/>
              <w:jc w:val="center"/>
              <w:rPr>
                <w:b/>
              </w:rPr>
            </w:pPr>
            <w:r>
              <w:rPr>
                <w:b/>
              </w:rPr>
              <w:t>65,</w:t>
            </w:r>
          </w:p>
          <w:p w14:paraId="1140553E" w14:textId="77777777" w:rsidR="00BE018D" w:rsidRDefault="00000000">
            <w:pPr>
              <w:pStyle w:val="TableParagraph"/>
              <w:spacing w:line="235" w:lineRule="exact"/>
              <w:ind w:left="227" w:right="211"/>
              <w:jc w:val="center"/>
              <w:rPr>
                <w:b/>
              </w:rPr>
            </w:pPr>
            <w:r>
              <w:rPr>
                <w:b/>
              </w:rPr>
              <w:t>68 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92</w:t>
            </w:r>
          </w:p>
        </w:tc>
        <w:tc>
          <w:tcPr>
            <w:tcW w:w="1986" w:type="dxa"/>
          </w:tcPr>
          <w:p w14:paraId="6C12D94D" w14:textId="77777777" w:rsidR="00BE018D" w:rsidRDefault="00BE018D">
            <w:pPr>
              <w:pStyle w:val="TableParagraph"/>
              <w:spacing w:before="9"/>
              <w:rPr>
                <w:sz w:val="21"/>
              </w:rPr>
            </w:pPr>
          </w:p>
          <w:p w14:paraId="2A275E81" w14:textId="77777777" w:rsidR="00BE018D" w:rsidRDefault="00000000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Ukupni prihodi</w:t>
            </w:r>
          </w:p>
        </w:tc>
        <w:tc>
          <w:tcPr>
            <w:tcW w:w="2012" w:type="dxa"/>
          </w:tcPr>
          <w:p w14:paraId="43613455" w14:textId="77777777" w:rsidR="00BE018D" w:rsidRDefault="00BE018D">
            <w:pPr>
              <w:pStyle w:val="TableParagraph"/>
              <w:spacing w:before="9"/>
              <w:rPr>
                <w:sz w:val="21"/>
              </w:rPr>
            </w:pPr>
          </w:p>
          <w:p w14:paraId="032186EF" w14:textId="016BC3F1" w:rsidR="00BE018D" w:rsidRDefault="00BE018D">
            <w:pPr>
              <w:pStyle w:val="TableParagraph"/>
              <w:spacing w:line="236" w:lineRule="exact"/>
              <w:ind w:left="546" w:right="535"/>
              <w:jc w:val="center"/>
              <w:rPr>
                <w:b/>
              </w:rPr>
            </w:pPr>
          </w:p>
        </w:tc>
        <w:tc>
          <w:tcPr>
            <w:tcW w:w="1703" w:type="dxa"/>
          </w:tcPr>
          <w:p w14:paraId="38424170" w14:textId="77777777" w:rsidR="00BE018D" w:rsidRDefault="00BE018D">
            <w:pPr>
              <w:pStyle w:val="TableParagraph"/>
              <w:spacing w:before="9"/>
              <w:rPr>
                <w:sz w:val="21"/>
              </w:rPr>
            </w:pPr>
          </w:p>
          <w:p w14:paraId="60D52B85" w14:textId="54CE1796" w:rsidR="00BE018D" w:rsidRDefault="00BE018D">
            <w:pPr>
              <w:pStyle w:val="TableParagraph"/>
              <w:spacing w:line="236" w:lineRule="exact"/>
              <w:ind w:left="392" w:right="380"/>
              <w:jc w:val="center"/>
              <w:rPr>
                <w:b/>
              </w:rPr>
            </w:pPr>
          </w:p>
        </w:tc>
        <w:tc>
          <w:tcPr>
            <w:tcW w:w="1561" w:type="dxa"/>
          </w:tcPr>
          <w:p w14:paraId="55E5205C" w14:textId="68A9801E" w:rsidR="00BE018D" w:rsidRDefault="00BE018D">
            <w:pPr>
              <w:pStyle w:val="TableParagraph"/>
              <w:spacing w:line="236" w:lineRule="exact"/>
              <w:ind w:right="430"/>
              <w:jc w:val="right"/>
              <w:rPr>
                <w:b/>
              </w:rPr>
            </w:pPr>
          </w:p>
        </w:tc>
        <w:tc>
          <w:tcPr>
            <w:tcW w:w="930" w:type="dxa"/>
          </w:tcPr>
          <w:p w14:paraId="6222EB82" w14:textId="4A6A3CC0" w:rsidR="00BE018D" w:rsidRDefault="00BE018D">
            <w:pPr>
              <w:pStyle w:val="TableParagraph"/>
              <w:spacing w:line="236" w:lineRule="exact"/>
              <w:jc w:val="center"/>
              <w:rPr>
                <w:b/>
              </w:rPr>
            </w:pPr>
          </w:p>
        </w:tc>
      </w:tr>
    </w:tbl>
    <w:p w14:paraId="70B10FAB" w14:textId="77777777" w:rsidR="00BE018D" w:rsidRDefault="00BE018D">
      <w:pPr>
        <w:pStyle w:val="BodyText"/>
        <w:rPr>
          <w:sz w:val="26"/>
        </w:rPr>
      </w:pPr>
    </w:p>
    <w:p w14:paraId="53B2F8F3" w14:textId="77777777" w:rsidR="00BE018D" w:rsidRDefault="00BE018D">
      <w:pPr>
        <w:pStyle w:val="BodyText"/>
        <w:spacing w:before="10"/>
        <w:rPr>
          <w:sz w:val="21"/>
        </w:rPr>
      </w:pPr>
    </w:p>
    <w:p w14:paraId="1405566D" w14:textId="77777777" w:rsidR="00BE018D" w:rsidRDefault="00000000">
      <w:pPr>
        <w:pStyle w:val="Heading3"/>
        <w:numPr>
          <w:ilvl w:val="2"/>
          <w:numId w:val="6"/>
        </w:numPr>
        <w:tabs>
          <w:tab w:val="left" w:pos="1577"/>
        </w:tabs>
        <w:ind w:hanging="361"/>
      </w:pPr>
      <w:r>
        <w:t>Prihodi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posebnim</w:t>
      </w:r>
      <w:r>
        <w:rPr>
          <w:spacing w:val="-1"/>
        </w:rPr>
        <w:t xml:space="preserve"> </w:t>
      </w:r>
      <w:r>
        <w:t>propisima</w:t>
      </w:r>
    </w:p>
    <w:p w14:paraId="2BD14667" w14:textId="77777777" w:rsidR="00BE018D" w:rsidRDefault="00BE018D">
      <w:pPr>
        <w:pStyle w:val="BodyText"/>
        <w:rPr>
          <w:b/>
        </w:rPr>
      </w:pPr>
    </w:p>
    <w:p w14:paraId="168696BE" w14:textId="65A71CD1" w:rsidR="00BE018D" w:rsidRDefault="00000000">
      <w:pPr>
        <w:pStyle w:val="BodyText"/>
        <w:ind w:left="136" w:right="333" w:firstLine="707"/>
        <w:jc w:val="both"/>
      </w:pPr>
      <w:r>
        <w:t>Prihodi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posebnim</w:t>
      </w:r>
      <w:r>
        <w:rPr>
          <w:spacing w:val="-4"/>
        </w:rPr>
        <w:t xml:space="preserve"> </w:t>
      </w:r>
      <w:r>
        <w:t>propisima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sufinanciranja</w:t>
      </w:r>
      <w:r>
        <w:rPr>
          <w:spacing w:val="-2"/>
        </w:rPr>
        <w:t xml:space="preserve"> </w:t>
      </w:r>
      <w:r>
        <w:t>cijene</w:t>
      </w:r>
      <w:r>
        <w:rPr>
          <w:spacing w:val="-6"/>
        </w:rPr>
        <w:t xml:space="preserve"> </w:t>
      </w:r>
      <w:r>
        <w:t>usluge,</w:t>
      </w:r>
      <w:r>
        <w:rPr>
          <w:spacing w:val="-2"/>
        </w:rPr>
        <w:t xml:space="preserve"> </w:t>
      </w:r>
      <w:r>
        <w:t>participacije</w:t>
      </w:r>
      <w:r>
        <w:rPr>
          <w:spacing w:val="-58"/>
        </w:rPr>
        <w:t xml:space="preserve"> </w:t>
      </w:r>
      <w:r>
        <w:t xml:space="preserve">i slično koji iznose ukupno </w:t>
      </w:r>
      <w:r w:rsidR="00C02864">
        <w:t>399.577,00</w:t>
      </w:r>
      <w:r>
        <w:t xml:space="preserve"> €</w:t>
      </w:r>
      <w:r w:rsidR="005C1FF9">
        <w:t>.</w:t>
      </w:r>
    </w:p>
    <w:p w14:paraId="4451A8C7" w14:textId="77777777" w:rsidR="00BE018D" w:rsidRDefault="00BE018D">
      <w:pPr>
        <w:pStyle w:val="BodyText"/>
      </w:pPr>
    </w:p>
    <w:p w14:paraId="120067E4" w14:textId="77777777" w:rsidR="00BE018D" w:rsidRDefault="00BE018D">
      <w:pPr>
        <w:pStyle w:val="BodyText"/>
      </w:pPr>
    </w:p>
    <w:p w14:paraId="16A1984B" w14:textId="77777777" w:rsidR="00BE018D" w:rsidRDefault="00BE018D">
      <w:pPr>
        <w:pStyle w:val="BodyText"/>
        <w:rPr>
          <w:sz w:val="26"/>
        </w:rPr>
      </w:pPr>
    </w:p>
    <w:p w14:paraId="505C40A0" w14:textId="77777777" w:rsidR="00BE018D" w:rsidRDefault="00BE018D">
      <w:pPr>
        <w:pStyle w:val="BodyText"/>
        <w:rPr>
          <w:sz w:val="26"/>
        </w:rPr>
      </w:pPr>
    </w:p>
    <w:p w14:paraId="7E28099F" w14:textId="77777777" w:rsidR="00BE018D" w:rsidRDefault="00000000">
      <w:pPr>
        <w:pStyle w:val="Heading4"/>
        <w:numPr>
          <w:ilvl w:val="0"/>
          <w:numId w:val="7"/>
        </w:numPr>
        <w:tabs>
          <w:tab w:val="left" w:pos="857"/>
        </w:tabs>
        <w:spacing w:before="208"/>
        <w:ind w:hanging="361"/>
        <w:rPr>
          <w:u w:val="none"/>
        </w:rPr>
      </w:pPr>
      <w:r>
        <w:rPr>
          <w:u w:val="thick"/>
        </w:rPr>
        <w:t>Pomoći</w:t>
      </w:r>
    </w:p>
    <w:p w14:paraId="61060E3F" w14:textId="77777777" w:rsidR="00BE018D" w:rsidRDefault="00BE018D">
      <w:pPr>
        <w:pStyle w:val="BodyText"/>
        <w:spacing w:before="2"/>
        <w:rPr>
          <w:b/>
          <w:i/>
          <w:sz w:val="16"/>
        </w:rPr>
      </w:pPr>
    </w:p>
    <w:p w14:paraId="405D7FE5" w14:textId="247D3320" w:rsidR="00BE018D" w:rsidRDefault="00000000">
      <w:pPr>
        <w:pStyle w:val="BodyText"/>
        <w:spacing w:before="90"/>
        <w:ind w:left="136" w:right="335" w:firstLine="707"/>
        <w:jc w:val="both"/>
      </w:pPr>
      <w:r>
        <w:t>U</w:t>
      </w:r>
      <w:r>
        <w:rPr>
          <w:spacing w:val="-7"/>
        </w:rPr>
        <w:t xml:space="preserve"> </w:t>
      </w:r>
      <w:r>
        <w:t>sklopu</w:t>
      </w:r>
      <w:r>
        <w:rPr>
          <w:spacing w:val="-5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skupine</w:t>
      </w:r>
      <w:r>
        <w:rPr>
          <w:spacing w:val="-6"/>
        </w:rPr>
        <w:t xml:space="preserve"> </w:t>
      </w:r>
      <w:r>
        <w:t>spadaju</w:t>
      </w:r>
      <w:r>
        <w:rPr>
          <w:spacing w:val="-6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ukupnom</w:t>
      </w:r>
      <w:r>
        <w:rPr>
          <w:spacing w:val="-5"/>
        </w:rPr>
        <w:t xml:space="preserve"> </w:t>
      </w:r>
      <w:r>
        <w:t>iznosu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 w:rsidR="00C02864">
        <w:t>20</w:t>
      </w:r>
      <w:r w:rsidR="005C1FF9">
        <w:t>.</w:t>
      </w:r>
      <w:r w:rsidR="0037788B">
        <w:t>000</w:t>
      </w:r>
      <w:r w:rsidR="005C1FF9">
        <w:t xml:space="preserve"> a odnose se na pomoći</w:t>
      </w:r>
      <w:r>
        <w:t xml:space="preserve"> MZO</w:t>
      </w:r>
      <w:r w:rsidR="00C02864">
        <w:rPr>
          <w:spacing w:val="-1"/>
        </w:rPr>
        <w:t>.</w:t>
      </w:r>
    </w:p>
    <w:p w14:paraId="5E005B71" w14:textId="77777777" w:rsidR="00BE018D" w:rsidRDefault="00BE018D">
      <w:pPr>
        <w:jc w:val="both"/>
        <w:sectPr w:rsidR="00BE018D">
          <w:pgSz w:w="11910" w:h="16840"/>
          <w:pgMar w:top="1320" w:right="1080" w:bottom="1280" w:left="1280" w:header="0" w:footer="1093" w:gutter="0"/>
          <w:cols w:space="720"/>
        </w:sectPr>
      </w:pPr>
    </w:p>
    <w:p w14:paraId="5E147198" w14:textId="77777777" w:rsidR="005C1FF9" w:rsidRDefault="005C1FF9" w:rsidP="005C1FF9">
      <w:pPr>
        <w:pStyle w:val="Heading4"/>
        <w:spacing w:before="76"/>
        <w:ind w:left="136" w:firstLine="0"/>
        <w:rPr>
          <w:u w:val="none"/>
        </w:rPr>
      </w:pPr>
      <w:r>
        <w:rPr>
          <w:u w:val="none"/>
        </w:rPr>
        <w:lastRenderedPageBreak/>
        <w:t>RASHODI</w:t>
      </w:r>
      <w:r>
        <w:rPr>
          <w:spacing w:val="-1"/>
          <w:u w:val="none"/>
        </w:rPr>
        <w:t xml:space="preserve"> </w:t>
      </w:r>
      <w:r>
        <w:rPr>
          <w:u w:val="none"/>
        </w:rPr>
        <w:t>/ IZDACI</w:t>
      </w:r>
    </w:p>
    <w:p w14:paraId="5156A9C9" w14:textId="77777777" w:rsidR="005C1FF9" w:rsidRDefault="005C1FF9" w:rsidP="005C1FF9">
      <w:pPr>
        <w:pStyle w:val="BodyText"/>
        <w:rPr>
          <w:b/>
          <w:i/>
          <w:sz w:val="26"/>
        </w:rPr>
      </w:pPr>
    </w:p>
    <w:p w14:paraId="04BC6E7F" w14:textId="77777777" w:rsidR="005C1FF9" w:rsidRDefault="005C1FF9" w:rsidP="005C1FF9">
      <w:pPr>
        <w:pStyle w:val="BodyText"/>
        <w:spacing w:before="1"/>
        <w:rPr>
          <w:b/>
          <w:i/>
          <w:sz w:val="22"/>
        </w:rPr>
      </w:pPr>
    </w:p>
    <w:p w14:paraId="4BE7B5E2" w14:textId="37DCB54B" w:rsidR="005C1FF9" w:rsidRDefault="005C1FF9" w:rsidP="005C1FF9">
      <w:pPr>
        <w:pStyle w:val="BodyText"/>
        <w:ind w:left="136" w:right="334" w:firstLine="707"/>
        <w:jc w:val="both"/>
      </w:pPr>
      <w:r>
        <w:t>Financijskim planom za 202</w:t>
      </w:r>
      <w:r w:rsidR="00220934">
        <w:t>5</w:t>
      </w:r>
      <w:r>
        <w:t>. godinu Dječjeg vrtića</w:t>
      </w:r>
      <w:r w:rsidR="00F15A89">
        <w:t xml:space="preserve"> Sunce</w:t>
      </w:r>
      <w:r>
        <w:t xml:space="preserve"> raspoređeni su rashodi u</w:t>
      </w:r>
      <w:r>
        <w:rPr>
          <w:spacing w:val="1"/>
        </w:rPr>
        <w:t xml:space="preserve"> </w:t>
      </w:r>
      <w:r>
        <w:t>ukupnom iznosu</w:t>
      </w:r>
      <w:r>
        <w:rPr>
          <w:spacing w:val="-1"/>
        </w:rPr>
        <w:t xml:space="preserve"> </w:t>
      </w:r>
      <w:r>
        <w:t>od</w:t>
      </w:r>
      <w:r>
        <w:rPr>
          <w:spacing w:val="60"/>
        </w:rPr>
        <w:t xml:space="preserve"> </w:t>
      </w:r>
      <w:r w:rsidR="00220934">
        <w:t>4</w:t>
      </w:r>
      <w:r w:rsidR="00C02864">
        <w:t>5.481.321,40</w:t>
      </w:r>
      <w:r>
        <w:t xml:space="preserve"> €.</w:t>
      </w:r>
    </w:p>
    <w:p w14:paraId="13397E57" w14:textId="7C52F0CD" w:rsidR="005C1FF9" w:rsidRDefault="005C1FF9" w:rsidP="005C1FF9">
      <w:pPr>
        <w:pStyle w:val="BodyText"/>
        <w:ind w:left="136" w:right="335" w:firstLine="707"/>
        <w:jc w:val="both"/>
      </w:pPr>
      <w:r>
        <w:t>Planiranu potrošnju u 202</w:t>
      </w:r>
      <w:r w:rsidR="00220934">
        <w:t>5</w:t>
      </w:r>
      <w:r>
        <w:t>. godini u odnosu na 202</w:t>
      </w:r>
      <w:r w:rsidR="00220934">
        <w:t>4</w:t>
      </w:r>
      <w:r>
        <w:t>. godinu prikazuje tablica u</w:t>
      </w:r>
      <w:r>
        <w:rPr>
          <w:spacing w:val="1"/>
        </w:rPr>
        <w:t xml:space="preserve"> </w:t>
      </w:r>
      <w:r>
        <w:t xml:space="preserve">nastavku po osnovnim skupinama rashoda i izdataka. </w:t>
      </w:r>
    </w:p>
    <w:p w14:paraId="4BF603EE" w14:textId="77777777" w:rsidR="00A10752" w:rsidRDefault="00A10752" w:rsidP="005C1FF9">
      <w:pPr>
        <w:pStyle w:val="BodyText"/>
        <w:ind w:left="136" w:right="335" w:firstLine="707"/>
        <w:jc w:val="both"/>
      </w:pPr>
    </w:p>
    <w:p w14:paraId="330E3DBE" w14:textId="77777777" w:rsidR="00A10752" w:rsidRDefault="00A10752" w:rsidP="005C1FF9">
      <w:pPr>
        <w:pStyle w:val="BodyText"/>
        <w:ind w:left="136" w:right="335" w:firstLine="707"/>
        <w:jc w:val="both"/>
      </w:pPr>
    </w:p>
    <w:p w14:paraId="1FB07DEA" w14:textId="77777777" w:rsidR="005C1FF9" w:rsidRDefault="005C1FF9" w:rsidP="005C1FF9">
      <w:pPr>
        <w:pStyle w:val="BodyText"/>
        <w:rPr>
          <w:sz w:val="20"/>
        </w:rPr>
      </w:pPr>
    </w:p>
    <w:p w14:paraId="50DB3739" w14:textId="77777777" w:rsidR="005C1FF9" w:rsidRDefault="005C1FF9" w:rsidP="005C1FF9">
      <w:pPr>
        <w:pStyle w:val="BodyText"/>
        <w:spacing w:before="1"/>
        <w:rPr>
          <w:sz w:val="2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986"/>
        <w:gridCol w:w="1700"/>
        <w:gridCol w:w="1844"/>
        <w:gridCol w:w="1560"/>
        <w:gridCol w:w="1100"/>
      </w:tblGrid>
      <w:tr w:rsidR="005C1FF9" w14:paraId="169259F5" w14:textId="77777777" w:rsidTr="000850AB">
        <w:trPr>
          <w:trHeight w:val="690"/>
        </w:trPr>
        <w:tc>
          <w:tcPr>
            <w:tcW w:w="1102" w:type="dxa"/>
          </w:tcPr>
          <w:p w14:paraId="7DC59504" w14:textId="2F5CFE80" w:rsidR="005C1FF9" w:rsidRDefault="005C1FF9" w:rsidP="000850AB">
            <w:pPr>
              <w:pStyle w:val="TableParagraph"/>
              <w:spacing w:before="1" w:line="230" w:lineRule="atLeast"/>
              <w:ind w:right="275"/>
              <w:rPr>
                <w:b/>
                <w:sz w:val="20"/>
              </w:rPr>
            </w:pPr>
          </w:p>
        </w:tc>
        <w:tc>
          <w:tcPr>
            <w:tcW w:w="1986" w:type="dxa"/>
          </w:tcPr>
          <w:p w14:paraId="1FF2B962" w14:textId="20E5EA5F" w:rsidR="005C1FF9" w:rsidRDefault="005C1FF9" w:rsidP="00E04CB7">
            <w:pPr>
              <w:pStyle w:val="TableParagraph"/>
              <w:ind w:left="301" w:right="276" w:firstLine="451"/>
              <w:rPr>
                <w:b/>
                <w:sz w:val="20"/>
              </w:rPr>
            </w:pPr>
          </w:p>
        </w:tc>
        <w:tc>
          <w:tcPr>
            <w:tcW w:w="1700" w:type="dxa"/>
          </w:tcPr>
          <w:p w14:paraId="57E7DA61" w14:textId="30E01DD9" w:rsidR="005C1FF9" w:rsidRDefault="005C1FF9" w:rsidP="00E04CB7">
            <w:pPr>
              <w:pStyle w:val="TableParagraph"/>
              <w:ind w:left="5"/>
              <w:jc w:val="center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5D829CFC" w14:textId="742E5782" w:rsidR="005C1FF9" w:rsidRDefault="005C1FF9" w:rsidP="00E04CB7">
            <w:pPr>
              <w:pStyle w:val="TableParagraph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6CD5FDD" w14:textId="00CA83C9" w:rsidR="005C1FF9" w:rsidRDefault="005C1FF9" w:rsidP="00E04CB7">
            <w:pPr>
              <w:pStyle w:val="TableParagraph"/>
              <w:ind w:left="578" w:right="440" w:hanging="128"/>
              <w:rPr>
                <w:b/>
                <w:sz w:val="20"/>
              </w:rPr>
            </w:pPr>
          </w:p>
        </w:tc>
        <w:tc>
          <w:tcPr>
            <w:tcW w:w="1100" w:type="dxa"/>
          </w:tcPr>
          <w:p w14:paraId="3FE385D7" w14:textId="1B93665B" w:rsidR="005C1FF9" w:rsidRDefault="005C1FF9" w:rsidP="00E04CB7">
            <w:pPr>
              <w:pStyle w:val="TableParagraph"/>
              <w:ind w:left="353" w:right="235" w:hanging="97"/>
              <w:rPr>
                <w:b/>
                <w:sz w:val="20"/>
              </w:rPr>
            </w:pPr>
          </w:p>
        </w:tc>
      </w:tr>
      <w:tr w:rsidR="005C1FF9" w14:paraId="254B7848" w14:textId="77777777" w:rsidTr="000850AB">
        <w:trPr>
          <w:trHeight w:val="461"/>
        </w:trPr>
        <w:tc>
          <w:tcPr>
            <w:tcW w:w="1102" w:type="dxa"/>
          </w:tcPr>
          <w:p w14:paraId="0791BF1C" w14:textId="69C96D9A" w:rsidR="005C1FF9" w:rsidRDefault="005C1FF9" w:rsidP="00E04CB7">
            <w:pPr>
              <w:pStyle w:val="TableParagraph"/>
              <w:ind w:left="501"/>
              <w:rPr>
                <w:sz w:val="20"/>
              </w:rPr>
            </w:pPr>
          </w:p>
        </w:tc>
        <w:tc>
          <w:tcPr>
            <w:tcW w:w="1986" w:type="dxa"/>
          </w:tcPr>
          <w:p w14:paraId="7D5D4400" w14:textId="799F27DE" w:rsidR="005C1FF9" w:rsidRDefault="005C1FF9" w:rsidP="00E04CB7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700" w:type="dxa"/>
          </w:tcPr>
          <w:p w14:paraId="5F817FFD" w14:textId="04551CED" w:rsidR="005C1FF9" w:rsidRDefault="005C1FF9" w:rsidP="00E04CB7">
            <w:pPr>
              <w:pStyle w:val="TableParagraph"/>
              <w:spacing w:line="210" w:lineRule="exact"/>
              <w:ind w:right="438"/>
              <w:jc w:val="right"/>
              <w:rPr>
                <w:sz w:val="20"/>
              </w:rPr>
            </w:pPr>
          </w:p>
        </w:tc>
        <w:tc>
          <w:tcPr>
            <w:tcW w:w="1844" w:type="dxa"/>
          </w:tcPr>
          <w:p w14:paraId="5E861F36" w14:textId="565AEF67" w:rsidR="005C1FF9" w:rsidRDefault="005C1FF9" w:rsidP="00220934">
            <w:pPr>
              <w:pStyle w:val="TableParagraph"/>
              <w:spacing w:line="210" w:lineRule="exact"/>
              <w:ind w:left="450" w:right="442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F79C715" w14:textId="11286943" w:rsidR="005C1FF9" w:rsidRDefault="005C1FF9" w:rsidP="00220934">
            <w:pPr>
              <w:pStyle w:val="TableParagraph"/>
              <w:spacing w:line="210" w:lineRule="exact"/>
              <w:ind w:left="359" w:right="350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14:paraId="389E2057" w14:textId="1D9C52FD" w:rsidR="005C1FF9" w:rsidRDefault="005C1FF9" w:rsidP="00E04CB7">
            <w:pPr>
              <w:pStyle w:val="TableParagraph"/>
              <w:spacing w:line="210" w:lineRule="exact"/>
              <w:ind w:left="353" w:right="346"/>
              <w:jc w:val="center"/>
              <w:rPr>
                <w:sz w:val="20"/>
              </w:rPr>
            </w:pPr>
          </w:p>
        </w:tc>
      </w:tr>
      <w:tr w:rsidR="005C1FF9" w14:paraId="4E658A2B" w14:textId="77777777" w:rsidTr="000850AB">
        <w:trPr>
          <w:trHeight w:val="688"/>
        </w:trPr>
        <w:tc>
          <w:tcPr>
            <w:tcW w:w="1102" w:type="dxa"/>
          </w:tcPr>
          <w:p w14:paraId="5B52315B" w14:textId="5B99D2CE" w:rsidR="005C1FF9" w:rsidRDefault="005C1FF9" w:rsidP="00E04CB7">
            <w:pPr>
              <w:pStyle w:val="TableParagraph"/>
              <w:ind w:left="501"/>
              <w:rPr>
                <w:sz w:val="20"/>
              </w:rPr>
            </w:pPr>
          </w:p>
        </w:tc>
        <w:tc>
          <w:tcPr>
            <w:tcW w:w="1986" w:type="dxa"/>
          </w:tcPr>
          <w:p w14:paraId="52E32E9D" w14:textId="25CD9A01" w:rsidR="005C1FF9" w:rsidRDefault="005C1FF9" w:rsidP="00E04CB7">
            <w:pPr>
              <w:pStyle w:val="TableParagraph"/>
              <w:spacing w:line="228" w:lineRule="exact"/>
              <w:ind w:left="107" w:right="782"/>
              <w:rPr>
                <w:sz w:val="20"/>
              </w:rPr>
            </w:pPr>
          </w:p>
        </w:tc>
        <w:tc>
          <w:tcPr>
            <w:tcW w:w="1700" w:type="dxa"/>
          </w:tcPr>
          <w:p w14:paraId="7EC64C5A" w14:textId="1E7C68CF" w:rsidR="005C1FF9" w:rsidRDefault="005C1FF9" w:rsidP="00E04CB7">
            <w:pPr>
              <w:pStyle w:val="TableParagraph"/>
              <w:ind w:right="513"/>
              <w:jc w:val="right"/>
              <w:rPr>
                <w:sz w:val="20"/>
              </w:rPr>
            </w:pPr>
          </w:p>
        </w:tc>
        <w:tc>
          <w:tcPr>
            <w:tcW w:w="1844" w:type="dxa"/>
          </w:tcPr>
          <w:p w14:paraId="04E48E3D" w14:textId="3A81BEAB" w:rsidR="005C1FF9" w:rsidRDefault="005C1FF9" w:rsidP="001A4D17">
            <w:pPr>
              <w:pStyle w:val="TableParagraph"/>
              <w:ind w:left="720" w:right="442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35C67DB5" w14:textId="65F9C830" w:rsidR="005C1FF9" w:rsidRDefault="005C1FF9" w:rsidP="00E04CB7">
            <w:pPr>
              <w:pStyle w:val="TableParagraph"/>
              <w:ind w:left="359" w:right="350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14:paraId="6CBA9EA8" w14:textId="6F7E93D2" w:rsidR="005C1FF9" w:rsidRDefault="005C1FF9" w:rsidP="00E04CB7">
            <w:pPr>
              <w:pStyle w:val="TableParagraph"/>
              <w:ind w:left="353" w:right="345"/>
              <w:jc w:val="center"/>
              <w:rPr>
                <w:sz w:val="20"/>
              </w:rPr>
            </w:pPr>
          </w:p>
        </w:tc>
      </w:tr>
      <w:tr w:rsidR="005C1FF9" w14:paraId="364AB184" w14:textId="77777777" w:rsidTr="000850AB">
        <w:trPr>
          <w:trHeight w:val="460"/>
        </w:trPr>
        <w:tc>
          <w:tcPr>
            <w:tcW w:w="1102" w:type="dxa"/>
          </w:tcPr>
          <w:p w14:paraId="28726645" w14:textId="0CB7DD5A" w:rsidR="005C1FF9" w:rsidRDefault="005C1FF9" w:rsidP="00E04CB7">
            <w:pPr>
              <w:pStyle w:val="TableParagraph"/>
              <w:ind w:left="501"/>
              <w:rPr>
                <w:sz w:val="20"/>
              </w:rPr>
            </w:pPr>
          </w:p>
        </w:tc>
        <w:tc>
          <w:tcPr>
            <w:tcW w:w="1986" w:type="dxa"/>
          </w:tcPr>
          <w:p w14:paraId="47CA25F4" w14:textId="40B5778B" w:rsidR="005C1FF9" w:rsidRDefault="005C1FF9" w:rsidP="00E04CB7">
            <w:pPr>
              <w:pStyle w:val="TableParagraph"/>
              <w:spacing w:line="230" w:lineRule="atLeast"/>
              <w:ind w:left="107" w:right="149"/>
              <w:rPr>
                <w:sz w:val="20"/>
              </w:rPr>
            </w:pPr>
          </w:p>
        </w:tc>
        <w:tc>
          <w:tcPr>
            <w:tcW w:w="1700" w:type="dxa"/>
          </w:tcPr>
          <w:p w14:paraId="09917B71" w14:textId="105C51A9" w:rsidR="005C1FF9" w:rsidRDefault="005C1FF9" w:rsidP="001319D6">
            <w:pPr>
              <w:pStyle w:val="TableParagraph"/>
              <w:spacing w:line="210" w:lineRule="exact"/>
              <w:ind w:left="390" w:right="380"/>
              <w:rPr>
                <w:sz w:val="20"/>
              </w:rPr>
            </w:pPr>
          </w:p>
        </w:tc>
        <w:tc>
          <w:tcPr>
            <w:tcW w:w="1844" w:type="dxa"/>
          </w:tcPr>
          <w:p w14:paraId="0D88DC3B" w14:textId="2510CB84" w:rsidR="005C1FF9" w:rsidRDefault="005C1FF9" w:rsidP="00E04CB7">
            <w:pPr>
              <w:pStyle w:val="TableParagraph"/>
              <w:spacing w:line="210" w:lineRule="exact"/>
              <w:ind w:left="451" w:right="44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639B977" w14:textId="37391CC0" w:rsidR="005C1FF9" w:rsidRDefault="005C1FF9" w:rsidP="00E04CB7">
            <w:pPr>
              <w:pStyle w:val="TableParagraph"/>
              <w:spacing w:line="210" w:lineRule="exact"/>
              <w:ind w:left="359" w:right="350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14:paraId="7F2129BA" w14:textId="5A2557A3" w:rsidR="005C1FF9" w:rsidRDefault="005C1FF9" w:rsidP="00E04CB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</w:p>
        </w:tc>
      </w:tr>
      <w:tr w:rsidR="005C1FF9" w14:paraId="51427FB8" w14:textId="77777777" w:rsidTr="000850AB">
        <w:trPr>
          <w:trHeight w:val="460"/>
        </w:trPr>
        <w:tc>
          <w:tcPr>
            <w:tcW w:w="1102" w:type="dxa"/>
          </w:tcPr>
          <w:p w14:paraId="6A88F2FC" w14:textId="77777777" w:rsidR="005C1FF9" w:rsidRDefault="005C1FF9" w:rsidP="00E04CB7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22DEAC2E" w14:textId="61845097" w:rsidR="005C1FF9" w:rsidRDefault="005C1FF9" w:rsidP="00E04CB7">
            <w:pPr>
              <w:pStyle w:val="TableParagraph"/>
              <w:spacing w:line="230" w:lineRule="atLeast"/>
              <w:ind w:left="390" w:right="379" w:firstLine="256"/>
              <w:rPr>
                <w:b/>
                <w:sz w:val="20"/>
              </w:rPr>
            </w:pPr>
          </w:p>
        </w:tc>
        <w:tc>
          <w:tcPr>
            <w:tcW w:w="1700" w:type="dxa"/>
          </w:tcPr>
          <w:p w14:paraId="736B08EB" w14:textId="4294CCDF" w:rsidR="005C1FF9" w:rsidRDefault="005C1FF9" w:rsidP="00E04CB7">
            <w:pPr>
              <w:pStyle w:val="TableParagraph"/>
              <w:spacing w:line="210" w:lineRule="exact"/>
              <w:ind w:right="438"/>
              <w:jc w:val="right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3CD6BDC6" w14:textId="0E3FD9D7" w:rsidR="005C1FF9" w:rsidRDefault="005C1FF9" w:rsidP="00EF1AA3">
            <w:pPr>
              <w:pStyle w:val="TableParagraph"/>
              <w:spacing w:line="210" w:lineRule="exact"/>
              <w:ind w:left="451" w:right="441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B138684" w14:textId="72A710E3" w:rsidR="005C1FF9" w:rsidRDefault="005C1FF9" w:rsidP="00E04CB7">
            <w:pPr>
              <w:pStyle w:val="TableParagraph"/>
              <w:spacing w:line="210" w:lineRule="exact"/>
              <w:ind w:left="358" w:right="350"/>
              <w:jc w:val="center"/>
              <w:rPr>
                <w:b/>
                <w:sz w:val="20"/>
              </w:rPr>
            </w:pPr>
          </w:p>
        </w:tc>
        <w:tc>
          <w:tcPr>
            <w:tcW w:w="1100" w:type="dxa"/>
          </w:tcPr>
          <w:p w14:paraId="70BE57FD" w14:textId="04B36E9C" w:rsidR="005C1FF9" w:rsidRDefault="005C1FF9" w:rsidP="00E04CB7">
            <w:pPr>
              <w:pStyle w:val="TableParagraph"/>
              <w:spacing w:line="210" w:lineRule="exact"/>
              <w:ind w:left="353" w:right="346"/>
              <w:jc w:val="center"/>
              <w:rPr>
                <w:b/>
                <w:sz w:val="20"/>
              </w:rPr>
            </w:pPr>
          </w:p>
        </w:tc>
      </w:tr>
    </w:tbl>
    <w:p w14:paraId="782F589B" w14:textId="361F6E83" w:rsidR="005C1FF9" w:rsidRDefault="005C1FF9" w:rsidP="000850AB">
      <w:pPr>
        <w:pStyle w:val="BodyText"/>
        <w:spacing w:before="90"/>
      </w:pPr>
      <w:r>
        <w:t>.</w:t>
      </w:r>
    </w:p>
    <w:p w14:paraId="4B6723C0" w14:textId="77777777" w:rsidR="005C1FF9" w:rsidRDefault="005C1FF9" w:rsidP="005C1FF9">
      <w:pPr>
        <w:pStyle w:val="BodyText"/>
        <w:rPr>
          <w:sz w:val="26"/>
        </w:rPr>
      </w:pPr>
    </w:p>
    <w:p w14:paraId="4ED356E3" w14:textId="77777777" w:rsidR="005C1FF9" w:rsidRDefault="005C1FF9" w:rsidP="005C1FF9">
      <w:pPr>
        <w:pStyle w:val="BodyText"/>
        <w:rPr>
          <w:sz w:val="22"/>
        </w:rPr>
      </w:pPr>
    </w:p>
    <w:p w14:paraId="1CB93003" w14:textId="77777777" w:rsidR="005C1FF9" w:rsidRDefault="005C1FF9" w:rsidP="005C1FF9">
      <w:pPr>
        <w:pStyle w:val="Heading4"/>
        <w:numPr>
          <w:ilvl w:val="0"/>
          <w:numId w:val="7"/>
        </w:numPr>
        <w:tabs>
          <w:tab w:val="left" w:pos="857"/>
        </w:tabs>
        <w:ind w:hanging="361"/>
        <w:rPr>
          <w:u w:val="none"/>
        </w:rPr>
      </w:pPr>
      <w:r>
        <w:rPr>
          <w:u w:val="thick"/>
        </w:rPr>
        <w:t>Rashodi</w:t>
      </w:r>
      <w:r>
        <w:rPr>
          <w:spacing w:val="-1"/>
          <w:u w:val="thick"/>
        </w:rPr>
        <w:t xml:space="preserve"> </w:t>
      </w:r>
      <w:r>
        <w:rPr>
          <w:u w:val="thick"/>
        </w:rPr>
        <w:t>poslovanja</w:t>
      </w:r>
    </w:p>
    <w:p w14:paraId="0773AC00" w14:textId="77777777" w:rsidR="005C1FF9" w:rsidRDefault="005C1FF9" w:rsidP="005C1FF9">
      <w:pPr>
        <w:pStyle w:val="BodyText"/>
        <w:spacing w:before="2"/>
        <w:rPr>
          <w:b/>
          <w:i/>
          <w:sz w:val="16"/>
        </w:rPr>
      </w:pPr>
    </w:p>
    <w:p w14:paraId="7B9A255B" w14:textId="073ABBDA" w:rsidR="005C1FF9" w:rsidRDefault="005C1FF9" w:rsidP="005C1FF9">
      <w:pPr>
        <w:pStyle w:val="BodyText"/>
        <w:spacing w:before="90"/>
        <w:ind w:left="136" w:right="333" w:firstLine="707"/>
      </w:pPr>
      <w:r>
        <w:t>U</w:t>
      </w:r>
      <w:r>
        <w:rPr>
          <w:spacing w:val="16"/>
        </w:rPr>
        <w:t xml:space="preserve"> </w:t>
      </w:r>
      <w:r>
        <w:t>sklopu</w:t>
      </w:r>
      <w:r>
        <w:rPr>
          <w:spacing w:val="17"/>
        </w:rPr>
        <w:t xml:space="preserve"> </w:t>
      </w:r>
      <w:r>
        <w:t>ove</w:t>
      </w:r>
      <w:r>
        <w:rPr>
          <w:spacing w:val="18"/>
        </w:rPr>
        <w:t xml:space="preserve"> </w:t>
      </w:r>
      <w:r>
        <w:t>grupe</w:t>
      </w:r>
      <w:r>
        <w:rPr>
          <w:spacing w:val="17"/>
        </w:rPr>
        <w:t xml:space="preserve"> </w:t>
      </w:r>
      <w:r>
        <w:t>rashoda</w:t>
      </w:r>
      <w:r>
        <w:rPr>
          <w:spacing w:val="15"/>
        </w:rPr>
        <w:t xml:space="preserve"> </w:t>
      </w:r>
      <w:r>
        <w:t>financiraju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rashodi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zaposlene,</w:t>
      </w:r>
      <w:r>
        <w:rPr>
          <w:spacing w:val="16"/>
        </w:rPr>
        <w:t xml:space="preserve"> </w:t>
      </w:r>
      <w:r>
        <w:t>materijalni</w:t>
      </w:r>
      <w:r>
        <w:rPr>
          <w:spacing w:val="18"/>
        </w:rPr>
        <w:t xml:space="preserve"> </w:t>
      </w:r>
      <w:r>
        <w:t>rashodi</w:t>
      </w:r>
      <w:r>
        <w:rPr>
          <w:spacing w:val="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rashodi. U 202</w:t>
      </w:r>
      <w:r w:rsidR="00220934">
        <w:t>5</w:t>
      </w:r>
      <w:r>
        <w:t>. godini  planirani su</w:t>
      </w:r>
      <w:r>
        <w:rPr>
          <w:spacing w:val="-1"/>
        </w:rPr>
        <w:t xml:space="preserve"> </w:t>
      </w:r>
      <w:r>
        <w:t>u ukupnom iznosu od</w:t>
      </w:r>
      <w:r>
        <w:rPr>
          <w:spacing w:val="2"/>
        </w:rPr>
        <w:t xml:space="preserve"> </w:t>
      </w:r>
      <w:r w:rsidR="000850AB">
        <w:t>5.111.321,00</w:t>
      </w:r>
      <w:r>
        <w:t xml:space="preserve"> €.</w:t>
      </w:r>
    </w:p>
    <w:p w14:paraId="018C464A" w14:textId="17E1E0FC" w:rsidR="005C1FF9" w:rsidRPr="00A10752" w:rsidRDefault="005C1FF9" w:rsidP="00A10752">
      <w:pPr>
        <w:pStyle w:val="BodyText"/>
        <w:spacing w:line="480" w:lineRule="auto"/>
        <w:ind w:left="136" w:right="975"/>
        <w:sectPr w:rsidR="005C1FF9" w:rsidRPr="00A10752">
          <w:pgSz w:w="11910" w:h="16840"/>
          <w:pgMar w:top="1320" w:right="1080" w:bottom="1280" w:left="1280" w:header="0" w:footer="1093" w:gutter="0"/>
          <w:cols w:space="720"/>
        </w:sectPr>
      </w:pPr>
    </w:p>
    <w:p w14:paraId="5FC2E52E" w14:textId="77777777" w:rsidR="005C1FF9" w:rsidRDefault="005C1FF9" w:rsidP="005C1FF9">
      <w:pPr>
        <w:pStyle w:val="BodyText"/>
        <w:spacing w:before="10"/>
        <w:rPr>
          <w:sz w:val="19"/>
        </w:rPr>
      </w:pPr>
    </w:p>
    <w:p w14:paraId="52DEED00" w14:textId="77777777" w:rsidR="005C1FF9" w:rsidRDefault="005C1FF9" w:rsidP="005C1FF9">
      <w:pPr>
        <w:pStyle w:val="Heading3"/>
        <w:numPr>
          <w:ilvl w:val="1"/>
          <w:numId w:val="4"/>
        </w:numPr>
        <w:tabs>
          <w:tab w:val="left" w:pos="1272"/>
        </w:tabs>
        <w:spacing w:before="90"/>
        <w:ind w:hanging="361"/>
      </w:pP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zaposlene</w:t>
      </w:r>
    </w:p>
    <w:p w14:paraId="4D370A4B" w14:textId="77777777" w:rsidR="005C1FF9" w:rsidRDefault="005C1FF9" w:rsidP="005C1FF9">
      <w:pPr>
        <w:pStyle w:val="BodyText"/>
        <w:rPr>
          <w:b/>
        </w:rPr>
      </w:pPr>
    </w:p>
    <w:p w14:paraId="5392AB4C" w14:textId="77777777" w:rsidR="005C1FF9" w:rsidRDefault="005C1FF9" w:rsidP="005C1FF9">
      <w:pPr>
        <w:pStyle w:val="BodyText"/>
        <w:spacing w:before="1"/>
        <w:ind w:left="136" w:right="337" w:firstLine="707"/>
        <w:jc w:val="both"/>
      </w:pPr>
      <w:r>
        <w:t>U</w:t>
      </w:r>
      <w:r>
        <w:rPr>
          <w:spacing w:val="-13"/>
        </w:rPr>
        <w:t xml:space="preserve"> </w:t>
      </w:r>
      <w:r>
        <w:t>sklopu</w:t>
      </w:r>
      <w:r>
        <w:rPr>
          <w:spacing w:val="-11"/>
        </w:rPr>
        <w:t xml:space="preserve"> </w:t>
      </w:r>
      <w:r>
        <w:t>rashoda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zaposlene</w:t>
      </w:r>
      <w:r>
        <w:rPr>
          <w:spacing w:val="-11"/>
        </w:rPr>
        <w:t xml:space="preserve"> </w:t>
      </w:r>
      <w:r>
        <w:t>financiraju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rashodi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plaće,</w:t>
      </w:r>
      <w:r>
        <w:rPr>
          <w:spacing w:val="-12"/>
        </w:rPr>
        <w:t xml:space="preserve"> </w:t>
      </w:r>
      <w:r>
        <w:t>doprinosi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plaće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ostali</w:t>
      </w:r>
      <w:r>
        <w:rPr>
          <w:spacing w:val="-57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 zaposlene</w:t>
      </w:r>
      <w:r>
        <w:rPr>
          <w:spacing w:val="-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su naknade</w:t>
      </w:r>
      <w:r>
        <w:rPr>
          <w:spacing w:val="-2"/>
        </w:rPr>
        <w:t xml:space="preserve"> </w:t>
      </w:r>
      <w:r>
        <w:t>zaposlenima</w:t>
      </w:r>
      <w:r>
        <w:rPr>
          <w:spacing w:val="-2"/>
        </w:rPr>
        <w:t xml:space="preserve"> </w:t>
      </w:r>
      <w:r>
        <w:t>prema Kolektivnom</w:t>
      </w:r>
      <w:r>
        <w:rPr>
          <w:spacing w:val="6"/>
        </w:rPr>
        <w:t xml:space="preserve"> </w:t>
      </w:r>
      <w:r>
        <w:t>ugovoru.</w:t>
      </w:r>
    </w:p>
    <w:p w14:paraId="3CC26A76" w14:textId="77777777" w:rsidR="005C1FF9" w:rsidRDefault="005C1FF9" w:rsidP="005C1FF9">
      <w:pPr>
        <w:pStyle w:val="BodyText"/>
        <w:spacing w:before="11"/>
        <w:rPr>
          <w:sz w:val="23"/>
        </w:rPr>
      </w:pPr>
    </w:p>
    <w:p w14:paraId="097B0145" w14:textId="3783058F" w:rsidR="005C1FF9" w:rsidRDefault="005C1FF9" w:rsidP="005C1FF9">
      <w:pPr>
        <w:pStyle w:val="BodyText"/>
        <w:ind w:left="136" w:right="333" w:firstLine="707"/>
        <w:jc w:val="both"/>
      </w:pPr>
      <w:r>
        <w:t xml:space="preserve">Ukupan planirani iznos rashoda za zaposlene </w:t>
      </w:r>
      <w:r>
        <w:rPr>
          <w:spacing w:val="1"/>
        </w:rPr>
        <w:t xml:space="preserve"> </w:t>
      </w:r>
      <w:r>
        <w:t>veći je u odnosu na</w:t>
      </w:r>
      <w:r>
        <w:rPr>
          <w:spacing w:val="1"/>
        </w:rPr>
        <w:t xml:space="preserve"> </w:t>
      </w:r>
      <w:r>
        <w:t>202</w:t>
      </w:r>
      <w:r w:rsidR="00220934">
        <w:t>4</w:t>
      </w:r>
      <w:r>
        <w:t>.</w:t>
      </w:r>
      <w:r>
        <w:rPr>
          <w:spacing w:val="-6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ukupnom</w:t>
      </w:r>
      <w:r>
        <w:rPr>
          <w:spacing w:val="-7"/>
        </w:rPr>
        <w:t xml:space="preserve"> </w:t>
      </w:r>
      <w:r>
        <w:t>iznosu</w:t>
      </w:r>
      <w:r>
        <w:rPr>
          <w:spacing w:val="-6"/>
        </w:rPr>
        <w:t xml:space="preserve"> </w:t>
      </w:r>
      <w:r>
        <w:rPr>
          <w:spacing w:val="-5"/>
        </w:rPr>
        <w:t xml:space="preserve"> </w:t>
      </w:r>
      <w:r>
        <w:t>zbog</w:t>
      </w:r>
      <w:r>
        <w:rPr>
          <w:spacing w:val="-6"/>
        </w:rPr>
        <w:t xml:space="preserve"> </w:t>
      </w:r>
      <w:r>
        <w:t>povećanja</w:t>
      </w:r>
      <w:r>
        <w:rPr>
          <w:spacing w:val="-5"/>
        </w:rPr>
        <w:t xml:space="preserve"> </w:t>
      </w:r>
      <w:r>
        <w:t>razlike</w:t>
      </w:r>
      <w:r>
        <w:rPr>
          <w:spacing w:val="-4"/>
        </w:rPr>
        <w:t xml:space="preserve"> </w:t>
      </w:r>
      <w:r>
        <w:t>osnovice</w:t>
      </w:r>
      <w:r>
        <w:rPr>
          <w:spacing w:val="-6"/>
        </w:rPr>
        <w:t xml:space="preserve"> </w:t>
      </w:r>
      <w:r>
        <w:t>plaće</w:t>
      </w:r>
      <w:r w:rsidR="00153893">
        <w:rPr>
          <w:spacing w:val="-5"/>
        </w:rPr>
        <w:t>.</w:t>
      </w:r>
    </w:p>
    <w:p w14:paraId="4EEC63B8" w14:textId="77777777" w:rsidR="005C1FF9" w:rsidRDefault="005C1FF9" w:rsidP="005C1FF9">
      <w:pPr>
        <w:pStyle w:val="BodyText"/>
      </w:pPr>
    </w:p>
    <w:p w14:paraId="55915F96" w14:textId="77777777" w:rsidR="005C1FF9" w:rsidRDefault="005C1FF9" w:rsidP="005C1FF9">
      <w:pPr>
        <w:pStyle w:val="BodyText"/>
        <w:rPr>
          <w:sz w:val="26"/>
        </w:rPr>
      </w:pPr>
    </w:p>
    <w:p w14:paraId="450CDEF9" w14:textId="77777777" w:rsidR="005C1FF9" w:rsidRDefault="005C1FF9" w:rsidP="005C1FF9">
      <w:pPr>
        <w:pStyle w:val="BodyText"/>
        <w:rPr>
          <w:sz w:val="22"/>
        </w:rPr>
      </w:pPr>
    </w:p>
    <w:p w14:paraId="19D2DC5D" w14:textId="77777777" w:rsidR="005C1FF9" w:rsidRDefault="005C1FF9" w:rsidP="005C1FF9">
      <w:pPr>
        <w:pStyle w:val="Heading3"/>
        <w:numPr>
          <w:ilvl w:val="1"/>
          <w:numId w:val="4"/>
        </w:numPr>
        <w:tabs>
          <w:tab w:val="left" w:pos="1272"/>
        </w:tabs>
        <w:ind w:hanging="361"/>
      </w:pPr>
      <w:r>
        <w:t>Materijalni</w:t>
      </w:r>
      <w:r>
        <w:rPr>
          <w:spacing w:val="-1"/>
        </w:rPr>
        <w:t xml:space="preserve"> </w:t>
      </w:r>
      <w:r>
        <w:t>rashodi</w:t>
      </w:r>
    </w:p>
    <w:p w14:paraId="495C9076" w14:textId="77777777" w:rsidR="005C1FF9" w:rsidRDefault="005C1FF9" w:rsidP="005C1FF9">
      <w:pPr>
        <w:pStyle w:val="BodyText"/>
        <w:spacing w:before="1"/>
        <w:rPr>
          <w:b/>
        </w:rPr>
      </w:pPr>
    </w:p>
    <w:p w14:paraId="7F1ECCF0" w14:textId="77777777" w:rsidR="005C1FF9" w:rsidRDefault="005C1FF9" w:rsidP="005C1FF9">
      <w:pPr>
        <w:pStyle w:val="BodyText"/>
        <w:ind w:left="136" w:right="335" w:firstLine="707"/>
        <w:jc w:val="both"/>
      </w:pPr>
      <w:r>
        <w:t>U sklopu materijalnih rashoda financiraju se naknade troškova zaposlenima (službena</w:t>
      </w:r>
      <w:r>
        <w:rPr>
          <w:spacing w:val="1"/>
        </w:rPr>
        <w:t xml:space="preserve"> </w:t>
      </w:r>
      <w:r>
        <w:t>putovanja, naknade za prijevoz, stručno usavršavanje zaposlenika), rashodi za materijal i</w:t>
      </w:r>
      <w:r>
        <w:rPr>
          <w:spacing w:val="1"/>
        </w:rPr>
        <w:t xml:space="preserve"> </w:t>
      </w:r>
      <w:r>
        <w:t>energiju (najveće stavke su namirnice i troškovi energenata), rashodi za usluge (investicijsko</w:t>
      </w:r>
      <w:r>
        <w:rPr>
          <w:spacing w:val="1"/>
        </w:rPr>
        <w:t xml:space="preserve"> </w:t>
      </w:r>
      <w:r>
        <w:t>održavanje, dimnjačarske usluge, obvezni i preventivni i sistematski</w:t>
      </w:r>
      <w:r>
        <w:rPr>
          <w:spacing w:val="1"/>
        </w:rPr>
        <w:t xml:space="preserve"> </w:t>
      </w:r>
      <w:r>
        <w:t>zdravstveni pregledi,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ažuriranja</w:t>
      </w:r>
      <w:r>
        <w:rPr>
          <w:spacing w:val="1"/>
        </w:rPr>
        <w:t xml:space="preserve"> </w:t>
      </w:r>
      <w:r>
        <w:t>računalnih</w:t>
      </w:r>
      <w:r>
        <w:rPr>
          <w:spacing w:val="1"/>
        </w:rPr>
        <w:t xml:space="preserve"> </w:t>
      </w:r>
      <w:r>
        <w:t>baza,</w:t>
      </w:r>
      <w:r>
        <w:rPr>
          <w:spacing w:val="1"/>
        </w:rPr>
        <w:t xml:space="preserve"> </w:t>
      </w:r>
      <w:r>
        <w:t>službena</w:t>
      </w:r>
      <w:r>
        <w:rPr>
          <w:spacing w:val="1"/>
        </w:rPr>
        <w:t xml:space="preserve"> </w:t>
      </w:r>
      <w:r>
        <w:t>radna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zaštitna</w:t>
      </w:r>
      <w:r>
        <w:rPr>
          <w:spacing w:val="1"/>
        </w:rPr>
        <w:t xml:space="preserve"> </w:t>
      </w:r>
      <w:r>
        <w:t>odjeća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obuća)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ostali</w:t>
      </w:r>
      <w:r>
        <w:rPr>
          <w:spacing w:val="1"/>
        </w:rPr>
        <w:t xml:space="preserve"> </w:t>
      </w:r>
      <w:r>
        <w:t>nespomenuti</w:t>
      </w:r>
      <w:r>
        <w:rPr>
          <w:spacing w:val="-1"/>
        </w:rPr>
        <w:t xml:space="preserve"> </w:t>
      </w:r>
      <w:r>
        <w:t>rashodi.</w:t>
      </w:r>
    </w:p>
    <w:p w14:paraId="5BA91DBB" w14:textId="77777777" w:rsidR="005C1FF9" w:rsidRDefault="005C1FF9" w:rsidP="005C1FF9">
      <w:pPr>
        <w:pStyle w:val="BodyText"/>
      </w:pPr>
    </w:p>
    <w:p w14:paraId="01E6633B" w14:textId="527ED54A" w:rsidR="005C1FF9" w:rsidRDefault="005C1FF9" w:rsidP="005C1FF9">
      <w:pPr>
        <w:pStyle w:val="BodyText"/>
        <w:ind w:left="136" w:right="334" w:firstLine="707"/>
        <w:jc w:val="both"/>
      </w:pPr>
      <w:r>
        <w:t xml:space="preserve">Materijalni rashodi planirani su u ukupnom iznosu od </w:t>
      </w:r>
      <w:r w:rsidR="000850AB">
        <w:t>926.512,40</w:t>
      </w:r>
      <w:r>
        <w:t xml:space="preserve"> €</w:t>
      </w:r>
      <w:r>
        <w:rPr>
          <w:spacing w:val="1"/>
        </w:rPr>
        <w:t xml:space="preserve"> </w:t>
      </w:r>
      <w:r>
        <w:t>za 202</w:t>
      </w:r>
      <w:r w:rsidR="00220934">
        <w:t>5</w:t>
      </w:r>
      <w:r>
        <w:t>. godinu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 xml:space="preserve">odnosu na prethodnu godinu </w:t>
      </w:r>
      <w:r w:rsidR="0089625C">
        <w:t>nešto su</w:t>
      </w:r>
      <w:r w:rsidR="00220934">
        <w:t xml:space="preserve"> veći</w:t>
      </w:r>
      <w:r w:rsidR="0089625C">
        <w:t>.</w:t>
      </w:r>
      <w:r>
        <w:t xml:space="preserve"> </w:t>
      </w:r>
    </w:p>
    <w:p w14:paraId="7E798F2B" w14:textId="77777777" w:rsidR="005C1FF9" w:rsidRDefault="005C1FF9" w:rsidP="005C1FF9">
      <w:pPr>
        <w:pStyle w:val="BodyText"/>
        <w:rPr>
          <w:sz w:val="26"/>
        </w:rPr>
      </w:pPr>
    </w:p>
    <w:p w14:paraId="1876626E" w14:textId="77777777" w:rsidR="005C1FF9" w:rsidRDefault="005C1FF9" w:rsidP="005C1FF9">
      <w:pPr>
        <w:pStyle w:val="BodyText"/>
        <w:rPr>
          <w:sz w:val="26"/>
        </w:rPr>
      </w:pPr>
    </w:p>
    <w:p w14:paraId="10AADF78" w14:textId="77777777" w:rsidR="005C1FF9" w:rsidRDefault="005C1FF9" w:rsidP="005C1FF9">
      <w:pPr>
        <w:pStyle w:val="Heading3"/>
        <w:numPr>
          <w:ilvl w:val="1"/>
          <w:numId w:val="4"/>
        </w:numPr>
        <w:tabs>
          <w:tab w:val="left" w:pos="1272"/>
        </w:tabs>
        <w:spacing w:before="231"/>
        <w:ind w:hanging="361"/>
      </w:pPr>
      <w:r>
        <w:t>Financijski</w:t>
      </w:r>
      <w:r>
        <w:rPr>
          <w:spacing w:val="-2"/>
        </w:rPr>
        <w:t xml:space="preserve"> </w:t>
      </w:r>
      <w:r>
        <w:t>rashodi</w:t>
      </w:r>
    </w:p>
    <w:p w14:paraId="064BB957" w14:textId="77777777" w:rsidR="005C1FF9" w:rsidRDefault="005C1FF9" w:rsidP="005C1FF9">
      <w:pPr>
        <w:pStyle w:val="BodyText"/>
        <w:rPr>
          <w:b/>
        </w:rPr>
      </w:pPr>
    </w:p>
    <w:p w14:paraId="221201AB" w14:textId="77777777" w:rsidR="005C1FF9" w:rsidRDefault="005C1FF9" w:rsidP="005C1FF9">
      <w:pPr>
        <w:pStyle w:val="BodyText"/>
        <w:ind w:left="136" w:right="336" w:firstLine="707"/>
        <w:jc w:val="both"/>
      </w:pPr>
      <w:r>
        <w:t>U</w:t>
      </w:r>
      <w:r>
        <w:rPr>
          <w:spacing w:val="-2"/>
        </w:rPr>
        <w:t xml:space="preserve"> </w:t>
      </w:r>
      <w:r>
        <w:t>sklopu</w:t>
      </w:r>
      <w:r>
        <w:rPr>
          <w:spacing w:val="-2"/>
        </w:rPr>
        <w:t xml:space="preserve"> </w:t>
      </w:r>
      <w:r>
        <w:rPr>
          <w:b/>
        </w:rPr>
        <w:t>financijskih</w:t>
      </w:r>
      <w:r>
        <w:rPr>
          <w:b/>
          <w:spacing w:val="-2"/>
        </w:rPr>
        <w:t xml:space="preserve"> </w:t>
      </w:r>
      <w:r>
        <w:rPr>
          <w:b/>
        </w:rPr>
        <w:t xml:space="preserve">rashoda </w:t>
      </w:r>
      <w:r>
        <w:t>financiraju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kamate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primljene</w:t>
      </w:r>
      <w:r>
        <w:rPr>
          <w:spacing w:val="-4"/>
        </w:rPr>
        <w:t xml:space="preserve"> </w:t>
      </w:r>
      <w:r>
        <w:t>zajmove od</w:t>
      </w:r>
      <w:r>
        <w:rPr>
          <w:spacing w:val="-2"/>
        </w:rPr>
        <w:t xml:space="preserve"> </w:t>
      </w:r>
      <w:r>
        <w:t>banaka,</w:t>
      </w:r>
      <w:r>
        <w:rPr>
          <w:spacing w:val="-58"/>
        </w:rPr>
        <w:t xml:space="preserve"> </w:t>
      </w:r>
      <w:r>
        <w:t>bankarske</w:t>
      </w:r>
      <w:r>
        <w:rPr>
          <w:spacing w:val="-11"/>
        </w:rPr>
        <w:t xml:space="preserve"> </w:t>
      </w:r>
      <w:r>
        <w:t>usluge</w:t>
      </w:r>
      <w:r>
        <w:rPr>
          <w:spacing w:val="-11"/>
        </w:rPr>
        <w:t xml:space="preserve"> </w:t>
      </w:r>
      <w:r>
        <w:t>platnog</w:t>
      </w:r>
      <w:r>
        <w:rPr>
          <w:spacing w:val="-7"/>
        </w:rPr>
        <w:t xml:space="preserve"> </w:t>
      </w:r>
      <w:r>
        <w:t>promete,</w:t>
      </w:r>
      <w:r>
        <w:rPr>
          <w:spacing w:val="-10"/>
        </w:rPr>
        <w:t xml:space="preserve"> </w:t>
      </w:r>
      <w:r>
        <w:t>negativne</w:t>
      </w:r>
      <w:r>
        <w:rPr>
          <w:spacing w:val="-11"/>
        </w:rPr>
        <w:t xml:space="preserve"> </w:t>
      </w:r>
      <w:r>
        <w:t>tečajne</w:t>
      </w:r>
      <w:r>
        <w:rPr>
          <w:spacing w:val="-10"/>
        </w:rPr>
        <w:t xml:space="preserve"> </w:t>
      </w:r>
      <w:r>
        <w:t>razlike,</w:t>
      </w:r>
      <w:r>
        <w:rPr>
          <w:spacing w:val="-10"/>
        </w:rPr>
        <w:t xml:space="preserve"> </w:t>
      </w:r>
      <w:r>
        <w:t>zatezne</w:t>
      </w:r>
      <w:r>
        <w:rPr>
          <w:spacing w:val="-11"/>
        </w:rPr>
        <w:t xml:space="preserve"> </w:t>
      </w:r>
      <w:r>
        <w:t>kamate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ostali</w:t>
      </w:r>
      <w:r>
        <w:rPr>
          <w:spacing w:val="-9"/>
        </w:rPr>
        <w:t xml:space="preserve"> </w:t>
      </w:r>
      <w:r>
        <w:t>financijski</w:t>
      </w:r>
      <w:r>
        <w:rPr>
          <w:spacing w:val="-57"/>
        </w:rPr>
        <w:t xml:space="preserve"> </w:t>
      </w:r>
      <w:r>
        <w:t>rashodi.</w:t>
      </w:r>
    </w:p>
    <w:p w14:paraId="27D6C667" w14:textId="77777777" w:rsidR="005C1FF9" w:rsidRDefault="005C1FF9" w:rsidP="005C1FF9">
      <w:pPr>
        <w:pStyle w:val="BodyText"/>
      </w:pPr>
    </w:p>
    <w:p w14:paraId="36F78830" w14:textId="58B076EF" w:rsidR="005C1FF9" w:rsidRDefault="005C1FF9" w:rsidP="0089625C">
      <w:pPr>
        <w:pStyle w:val="BodyText"/>
        <w:ind w:left="136" w:right="336" w:firstLine="707"/>
        <w:sectPr w:rsidR="005C1FF9">
          <w:pgSz w:w="11910" w:h="16840"/>
          <w:pgMar w:top="1400" w:right="1080" w:bottom="1280" w:left="1280" w:header="0" w:footer="1093" w:gutter="0"/>
          <w:cols w:space="720"/>
        </w:sectPr>
      </w:pPr>
      <w:r>
        <w:t>Financijski rashodi planirani u 202</w:t>
      </w:r>
      <w:r w:rsidR="00A10752">
        <w:t>5</w:t>
      </w:r>
      <w:r>
        <w:t xml:space="preserve">. godini su u iznosu od </w:t>
      </w:r>
      <w:r w:rsidR="000850AB">
        <w:t>100</w:t>
      </w:r>
      <w:r>
        <w:t xml:space="preserve"> €</w:t>
      </w:r>
      <w:r w:rsidR="000850AB">
        <w:t>.</w:t>
      </w:r>
    </w:p>
    <w:p w14:paraId="51306198" w14:textId="77777777" w:rsidR="005C1FF9" w:rsidRDefault="005C1FF9" w:rsidP="005C1FF9">
      <w:pPr>
        <w:pStyle w:val="Heading4"/>
        <w:numPr>
          <w:ilvl w:val="0"/>
          <w:numId w:val="7"/>
        </w:numPr>
        <w:tabs>
          <w:tab w:val="left" w:pos="857"/>
        </w:tabs>
        <w:spacing w:before="76"/>
        <w:ind w:hanging="361"/>
        <w:rPr>
          <w:u w:val="none"/>
        </w:rPr>
      </w:pPr>
      <w:r>
        <w:rPr>
          <w:u w:val="thick"/>
        </w:rPr>
        <w:lastRenderedPageBreak/>
        <w:t>Rashodi</w:t>
      </w:r>
      <w:r>
        <w:rPr>
          <w:spacing w:val="-1"/>
          <w:u w:val="thick"/>
        </w:rPr>
        <w:t xml:space="preserve"> </w:t>
      </w:r>
      <w:r>
        <w:rPr>
          <w:u w:val="thick"/>
        </w:rPr>
        <w:t>za</w:t>
      </w:r>
      <w:r>
        <w:rPr>
          <w:spacing w:val="-1"/>
          <w:u w:val="thick"/>
        </w:rPr>
        <w:t xml:space="preserve"> </w:t>
      </w:r>
      <w:r>
        <w:rPr>
          <w:u w:val="thick"/>
        </w:rPr>
        <w:t>nabavu</w:t>
      </w:r>
      <w:r>
        <w:rPr>
          <w:spacing w:val="-2"/>
          <w:u w:val="thick"/>
        </w:rPr>
        <w:t xml:space="preserve"> </w:t>
      </w:r>
      <w:r>
        <w:rPr>
          <w:u w:val="thick"/>
        </w:rPr>
        <w:t>nefinancijske</w:t>
      </w:r>
      <w:r>
        <w:rPr>
          <w:spacing w:val="-2"/>
          <w:u w:val="thick"/>
        </w:rPr>
        <w:t xml:space="preserve"> </w:t>
      </w:r>
      <w:r>
        <w:rPr>
          <w:u w:val="thick"/>
        </w:rPr>
        <w:t>imovine</w:t>
      </w:r>
    </w:p>
    <w:p w14:paraId="481CDAFC" w14:textId="77777777" w:rsidR="005C1FF9" w:rsidRDefault="005C1FF9" w:rsidP="005C1FF9">
      <w:pPr>
        <w:pStyle w:val="BodyText"/>
        <w:rPr>
          <w:b/>
          <w:i/>
          <w:sz w:val="20"/>
        </w:rPr>
      </w:pPr>
    </w:p>
    <w:p w14:paraId="1609DC6D" w14:textId="77777777" w:rsidR="005C1FF9" w:rsidRDefault="005C1FF9" w:rsidP="005C1FF9">
      <w:pPr>
        <w:pStyle w:val="BodyText"/>
        <w:spacing w:before="3"/>
        <w:rPr>
          <w:b/>
          <w:i/>
          <w:sz w:val="20"/>
        </w:rPr>
      </w:pPr>
    </w:p>
    <w:p w14:paraId="135A0423" w14:textId="77777777" w:rsidR="005C1FF9" w:rsidRDefault="005C1FF9" w:rsidP="005C1FF9">
      <w:pPr>
        <w:pStyle w:val="BodyText"/>
        <w:spacing w:before="90"/>
        <w:ind w:left="136" w:right="334" w:firstLine="707"/>
        <w:jc w:val="both"/>
      </w:pPr>
      <w:r>
        <w:t>U</w:t>
      </w:r>
      <w:r>
        <w:rPr>
          <w:spacing w:val="-4"/>
        </w:rPr>
        <w:t xml:space="preserve"> </w:t>
      </w:r>
      <w:r>
        <w:t>sklopu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grupe</w:t>
      </w:r>
      <w:r>
        <w:rPr>
          <w:spacing w:val="-5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financiraju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nabavu</w:t>
      </w:r>
      <w:r>
        <w:rPr>
          <w:spacing w:val="-3"/>
        </w:rPr>
        <w:t xml:space="preserve"> </w:t>
      </w:r>
      <w:r>
        <w:t>neproizvedene</w:t>
      </w:r>
      <w:r>
        <w:rPr>
          <w:spacing w:val="-4"/>
        </w:rPr>
        <w:t xml:space="preserve"> </w:t>
      </w:r>
      <w:r>
        <w:t>dugotrajne</w:t>
      </w:r>
      <w:r>
        <w:rPr>
          <w:spacing w:val="-58"/>
        </w:rPr>
        <w:t xml:space="preserve"> </w:t>
      </w:r>
      <w:r>
        <w:t>imovine,</w:t>
      </w:r>
      <w:r>
        <w:rPr>
          <w:spacing w:val="-6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6"/>
        </w:rPr>
        <w:t xml:space="preserve"> </w:t>
      </w:r>
      <w:r>
        <w:t>proizvedene</w:t>
      </w:r>
      <w:r>
        <w:rPr>
          <w:spacing w:val="-6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t>imovine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dodatna</w:t>
      </w:r>
      <w:r>
        <w:rPr>
          <w:spacing w:val="-7"/>
        </w:rPr>
        <w:t xml:space="preserve"> </w:t>
      </w:r>
      <w:r>
        <w:t>ulaganja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građevinske</w:t>
      </w:r>
      <w:r>
        <w:rPr>
          <w:spacing w:val="-58"/>
        </w:rPr>
        <w:t xml:space="preserve"> </w:t>
      </w:r>
      <w:r>
        <w:t>objekte.</w:t>
      </w:r>
    </w:p>
    <w:p w14:paraId="7F5D7193" w14:textId="77777777" w:rsidR="005C1FF9" w:rsidRDefault="005C1FF9" w:rsidP="005C1FF9">
      <w:pPr>
        <w:pStyle w:val="BodyText"/>
      </w:pPr>
    </w:p>
    <w:p w14:paraId="3EDB23D1" w14:textId="5B33568C" w:rsidR="005C1FF9" w:rsidRDefault="005C1FF9" w:rsidP="005C1FF9">
      <w:pPr>
        <w:pStyle w:val="BodyText"/>
        <w:ind w:left="136"/>
      </w:pPr>
      <w:r>
        <w:t>Kao</w:t>
      </w:r>
      <w:r>
        <w:rPr>
          <w:spacing w:val="21"/>
        </w:rPr>
        <w:t xml:space="preserve"> </w:t>
      </w:r>
      <w:r>
        <w:t>što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razvidno</w:t>
      </w:r>
      <w:r>
        <w:rPr>
          <w:spacing w:val="22"/>
        </w:rPr>
        <w:t xml:space="preserve"> </w:t>
      </w:r>
      <w:r>
        <w:t>iz</w:t>
      </w:r>
      <w:r>
        <w:rPr>
          <w:spacing w:val="22"/>
        </w:rPr>
        <w:t xml:space="preserve"> </w:t>
      </w:r>
      <w:r>
        <w:t>tablice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nabavu</w:t>
      </w:r>
      <w:r>
        <w:rPr>
          <w:spacing w:val="24"/>
        </w:rPr>
        <w:t xml:space="preserve"> </w:t>
      </w:r>
      <w:r>
        <w:t>ukupne</w:t>
      </w:r>
      <w:r>
        <w:rPr>
          <w:spacing w:val="24"/>
        </w:rPr>
        <w:t xml:space="preserve"> </w:t>
      </w:r>
      <w:r>
        <w:t>nefinancijske</w:t>
      </w:r>
      <w:r>
        <w:rPr>
          <w:spacing w:val="22"/>
        </w:rPr>
        <w:t xml:space="preserve"> </w:t>
      </w:r>
      <w:r>
        <w:t>imovine</w:t>
      </w:r>
      <w:r>
        <w:rPr>
          <w:spacing w:val="22"/>
        </w:rPr>
        <w:t xml:space="preserve"> </w:t>
      </w:r>
      <w:r>
        <w:t>planirani</w:t>
      </w:r>
      <w:r>
        <w:rPr>
          <w:spacing w:val="22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20</w:t>
      </w:r>
      <w:r w:rsidR="0089625C">
        <w:t>2</w:t>
      </w:r>
      <w:r w:rsidR="00A10752">
        <w:t>5</w:t>
      </w:r>
      <w:r>
        <w:t>.</w:t>
      </w:r>
      <w:r>
        <w:rPr>
          <w:spacing w:val="-57"/>
        </w:rPr>
        <w:t xml:space="preserve"> </w:t>
      </w:r>
      <w:r>
        <w:t xml:space="preserve">godini u iznosu od </w:t>
      </w:r>
      <w:r w:rsidR="000850AB">
        <w:t>370.000,00</w:t>
      </w:r>
      <w:r>
        <w:t xml:space="preserve"> €</w:t>
      </w:r>
      <w:r w:rsidR="000850AB">
        <w:t xml:space="preserve"> s ozirom da se planira otvorenje 3 nova objekta na području grada Zadra.</w:t>
      </w:r>
    </w:p>
    <w:p w14:paraId="77F9D5E0" w14:textId="77777777" w:rsidR="005C1FF9" w:rsidRDefault="005C1FF9" w:rsidP="005C1FF9">
      <w:pPr>
        <w:pStyle w:val="BodyText"/>
      </w:pPr>
    </w:p>
    <w:p w14:paraId="468EE11E" w14:textId="77777777" w:rsidR="005C1FF9" w:rsidRDefault="005C1FF9" w:rsidP="005C1FF9">
      <w:pPr>
        <w:pStyle w:val="BodyText"/>
        <w:ind w:left="136"/>
      </w:pPr>
      <w:r>
        <w:t>Detaljnije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skupinama</w:t>
      </w:r>
      <w:r>
        <w:rPr>
          <w:spacing w:val="-3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razlike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slijedeće:</w:t>
      </w:r>
    </w:p>
    <w:p w14:paraId="725F27B8" w14:textId="77777777" w:rsidR="005C1FF9" w:rsidRDefault="005C1FF9" w:rsidP="005C1FF9">
      <w:pPr>
        <w:pStyle w:val="BodyText"/>
        <w:spacing w:before="1"/>
      </w:pPr>
    </w:p>
    <w:p w14:paraId="5597A974" w14:textId="77777777" w:rsidR="005C1FF9" w:rsidRDefault="005C1FF9" w:rsidP="005C1FF9">
      <w:pPr>
        <w:pStyle w:val="BodyText"/>
        <w:rPr>
          <w:sz w:val="26"/>
        </w:rPr>
      </w:pPr>
    </w:p>
    <w:p w14:paraId="364C9C09" w14:textId="77777777" w:rsidR="005C1FF9" w:rsidRDefault="005C1FF9" w:rsidP="005C1FF9">
      <w:pPr>
        <w:pStyle w:val="BodyText"/>
        <w:spacing w:before="10"/>
        <w:rPr>
          <w:sz w:val="21"/>
        </w:rPr>
      </w:pPr>
    </w:p>
    <w:p w14:paraId="340AD764" w14:textId="77777777" w:rsidR="005C1FF9" w:rsidRDefault="005C1FF9" w:rsidP="005C1FF9">
      <w:pPr>
        <w:pStyle w:val="Heading3"/>
        <w:numPr>
          <w:ilvl w:val="0"/>
          <w:numId w:val="3"/>
        </w:numPr>
        <w:tabs>
          <w:tab w:val="left" w:pos="1346"/>
        </w:tabs>
      </w:pP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proizvedene</w:t>
      </w:r>
      <w:r>
        <w:rPr>
          <w:spacing w:val="-2"/>
        </w:rPr>
        <w:t xml:space="preserve"> </w:t>
      </w:r>
      <w:r>
        <w:t>dugotrajne</w:t>
      </w:r>
      <w:r>
        <w:rPr>
          <w:spacing w:val="-2"/>
        </w:rPr>
        <w:t xml:space="preserve"> </w:t>
      </w:r>
      <w:r>
        <w:t>imovine</w:t>
      </w:r>
    </w:p>
    <w:p w14:paraId="1EF5F42B" w14:textId="77777777" w:rsidR="005C1FF9" w:rsidRDefault="005C1FF9" w:rsidP="005C1FF9">
      <w:pPr>
        <w:pStyle w:val="BodyText"/>
        <w:rPr>
          <w:b/>
        </w:rPr>
      </w:pPr>
    </w:p>
    <w:p w14:paraId="5CA4CB1E" w14:textId="60E88190" w:rsidR="005C1FF9" w:rsidRDefault="005C1FF9" w:rsidP="005C1FF9">
      <w:pPr>
        <w:pStyle w:val="BodyText"/>
        <w:ind w:left="136" w:right="333" w:firstLine="707"/>
        <w:jc w:val="both"/>
      </w:pPr>
      <w:r>
        <w:t>U sklopu rashoda za nabavu proizvedene dugotrajne imovine koja se u 202</w:t>
      </w:r>
      <w:r w:rsidR="00A10752">
        <w:t>5</w:t>
      </w:r>
      <w:r>
        <w:t>. godini</w:t>
      </w:r>
      <w:r>
        <w:rPr>
          <w:spacing w:val="1"/>
        </w:rPr>
        <w:t xml:space="preserve"> </w:t>
      </w:r>
      <w:r>
        <w:t>planira</w:t>
      </w:r>
      <w:r>
        <w:rPr>
          <w:spacing w:val="-2"/>
        </w:rPr>
        <w:t xml:space="preserve"> </w:t>
      </w:r>
      <w:r>
        <w:t xml:space="preserve">u iznosu od  </w:t>
      </w:r>
      <w:r w:rsidR="000850AB">
        <w:t>370.000,00</w:t>
      </w:r>
      <w:r>
        <w:t xml:space="preserve"> €</w:t>
      </w:r>
      <w:r w:rsidR="00A10752">
        <w:t>.</w:t>
      </w:r>
    </w:p>
    <w:p w14:paraId="39113243" w14:textId="6D326EBE" w:rsidR="005C1FF9" w:rsidRDefault="005C1FF9" w:rsidP="005C1FF9">
      <w:pPr>
        <w:pStyle w:val="BodyText"/>
        <w:ind w:left="136" w:right="336" w:firstLine="707"/>
        <w:jc w:val="both"/>
      </w:pPr>
      <w:r>
        <w:t>Iz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financiraju</w:t>
      </w:r>
      <w:r>
        <w:rPr>
          <w:spacing w:val="1"/>
        </w:rPr>
        <w:t xml:space="preserve"> </w:t>
      </w:r>
      <w:r>
        <w:t>rashodi</w:t>
      </w:r>
      <w:r w:rsidR="000850AB">
        <w:t xml:space="preserve"> za adaptaciju i opremanje novih objekata kao 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računalnu</w:t>
      </w:r>
      <w:r>
        <w:rPr>
          <w:spacing w:val="1"/>
        </w:rPr>
        <w:t xml:space="preserve"> </w:t>
      </w:r>
      <w:r>
        <w:t>opremu,</w:t>
      </w:r>
      <w:r>
        <w:rPr>
          <w:spacing w:val="1"/>
        </w:rPr>
        <w:t xml:space="preserve"> </w:t>
      </w:r>
      <w:r>
        <w:t>opremu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postrojenja: hladnjaci, klime i perilice za rublje, predviđena je kupovina namještaja i potrebe</w:t>
      </w:r>
      <w:r>
        <w:rPr>
          <w:spacing w:val="1"/>
        </w:rPr>
        <w:t xml:space="preserve"> </w:t>
      </w:r>
      <w:r>
        <w:t>Centralne</w:t>
      </w:r>
      <w:r>
        <w:rPr>
          <w:spacing w:val="-1"/>
        </w:rPr>
        <w:t xml:space="preserve"> </w:t>
      </w:r>
      <w:r>
        <w:t>kuhinje</w:t>
      </w:r>
      <w:r w:rsidR="00505FB2">
        <w:t xml:space="preserve">, nabava </w:t>
      </w:r>
      <w:r w:rsidR="00A10752">
        <w:t>kombi vozila za potrebe centralne kuhinje, nabava osobnog automobila</w:t>
      </w:r>
    </w:p>
    <w:p w14:paraId="63C2118C" w14:textId="77777777" w:rsidR="005C1FF9" w:rsidRDefault="005C1FF9" w:rsidP="005C1FF9">
      <w:pPr>
        <w:pStyle w:val="BodyText"/>
        <w:rPr>
          <w:sz w:val="26"/>
        </w:rPr>
      </w:pPr>
    </w:p>
    <w:p w14:paraId="59907252" w14:textId="77777777" w:rsidR="00BE018D" w:rsidRDefault="00BE018D">
      <w:pPr>
        <w:pStyle w:val="BodyText"/>
        <w:rPr>
          <w:sz w:val="26"/>
        </w:rPr>
      </w:pPr>
    </w:p>
    <w:p w14:paraId="61CF935F" w14:textId="77777777" w:rsidR="002B7B2B" w:rsidRDefault="002B7B2B">
      <w:pPr>
        <w:pStyle w:val="BodyText"/>
        <w:rPr>
          <w:sz w:val="26"/>
        </w:rPr>
      </w:pPr>
    </w:p>
    <w:p w14:paraId="060FCEEA" w14:textId="77777777" w:rsidR="002B7B2B" w:rsidRDefault="002B7B2B">
      <w:pPr>
        <w:pStyle w:val="BodyText"/>
        <w:rPr>
          <w:sz w:val="26"/>
        </w:rPr>
      </w:pPr>
    </w:p>
    <w:p w14:paraId="3374C8AF" w14:textId="77777777" w:rsidR="002B7B2B" w:rsidRDefault="002B7B2B">
      <w:pPr>
        <w:pStyle w:val="BodyText"/>
        <w:rPr>
          <w:sz w:val="26"/>
        </w:rPr>
      </w:pPr>
    </w:p>
    <w:p w14:paraId="1990F92B" w14:textId="77777777" w:rsidR="002B7B2B" w:rsidRDefault="002B7B2B">
      <w:pPr>
        <w:pStyle w:val="BodyText"/>
        <w:rPr>
          <w:sz w:val="26"/>
        </w:rPr>
      </w:pPr>
    </w:p>
    <w:p w14:paraId="2B9B7234" w14:textId="77777777" w:rsidR="002B7B2B" w:rsidRDefault="002B7B2B">
      <w:pPr>
        <w:pStyle w:val="BodyText"/>
        <w:rPr>
          <w:sz w:val="26"/>
        </w:rPr>
      </w:pPr>
    </w:p>
    <w:p w14:paraId="0BD5E00C" w14:textId="77777777" w:rsidR="002B7B2B" w:rsidRDefault="002B7B2B">
      <w:pPr>
        <w:pStyle w:val="BodyText"/>
        <w:rPr>
          <w:sz w:val="26"/>
        </w:rPr>
      </w:pPr>
    </w:p>
    <w:p w14:paraId="5851C411" w14:textId="77777777" w:rsidR="00A10752" w:rsidRDefault="00A10752">
      <w:pPr>
        <w:pStyle w:val="BodyText"/>
        <w:rPr>
          <w:sz w:val="26"/>
        </w:rPr>
      </w:pPr>
    </w:p>
    <w:p w14:paraId="2B6854DA" w14:textId="77777777" w:rsidR="00A10752" w:rsidRDefault="00A10752">
      <w:pPr>
        <w:pStyle w:val="BodyText"/>
        <w:rPr>
          <w:sz w:val="26"/>
        </w:rPr>
      </w:pPr>
    </w:p>
    <w:p w14:paraId="7E2A6AA7" w14:textId="77777777" w:rsidR="00A10752" w:rsidRDefault="00A10752">
      <w:pPr>
        <w:pStyle w:val="BodyText"/>
        <w:rPr>
          <w:sz w:val="26"/>
        </w:rPr>
      </w:pPr>
    </w:p>
    <w:p w14:paraId="110D34CC" w14:textId="77777777" w:rsidR="00A10752" w:rsidRDefault="00A10752">
      <w:pPr>
        <w:pStyle w:val="BodyText"/>
        <w:rPr>
          <w:sz w:val="26"/>
        </w:rPr>
      </w:pPr>
    </w:p>
    <w:p w14:paraId="57ACB0B4" w14:textId="77777777" w:rsidR="00A10752" w:rsidRDefault="00A10752">
      <w:pPr>
        <w:pStyle w:val="BodyText"/>
        <w:rPr>
          <w:sz w:val="26"/>
        </w:rPr>
      </w:pPr>
    </w:p>
    <w:p w14:paraId="068ADE6E" w14:textId="77777777" w:rsidR="00A10752" w:rsidRDefault="00A10752">
      <w:pPr>
        <w:pStyle w:val="BodyText"/>
        <w:rPr>
          <w:sz w:val="26"/>
        </w:rPr>
      </w:pPr>
    </w:p>
    <w:p w14:paraId="12473664" w14:textId="77777777" w:rsidR="00A10752" w:rsidRDefault="00A10752">
      <w:pPr>
        <w:pStyle w:val="BodyText"/>
        <w:rPr>
          <w:sz w:val="26"/>
        </w:rPr>
      </w:pPr>
    </w:p>
    <w:p w14:paraId="49826C69" w14:textId="77777777" w:rsidR="00A10752" w:rsidRDefault="00A10752">
      <w:pPr>
        <w:pStyle w:val="BodyText"/>
        <w:rPr>
          <w:sz w:val="26"/>
        </w:rPr>
      </w:pPr>
    </w:p>
    <w:p w14:paraId="46CA2E3F" w14:textId="77777777" w:rsidR="00A10752" w:rsidRDefault="00A10752">
      <w:pPr>
        <w:pStyle w:val="BodyText"/>
        <w:rPr>
          <w:sz w:val="26"/>
        </w:rPr>
      </w:pPr>
    </w:p>
    <w:p w14:paraId="6BD212AA" w14:textId="77777777" w:rsidR="00A10752" w:rsidRDefault="00A10752">
      <w:pPr>
        <w:pStyle w:val="BodyText"/>
        <w:rPr>
          <w:sz w:val="26"/>
        </w:rPr>
      </w:pPr>
    </w:p>
    <w:p w14:paraId="56961D27" w14:textId="77777777" w:rsidR="00A10752" w:rsidRDefault="00A10752">
      <w:pPr>
        <w:pStyle w:val="BodyText"/>
        <w:rPr>
          <w:sz w:val="26"/>
        </w:rPr>
      </w:pPr>
    </w:p>
    <w:p w14:paraId="29950CE2" w14:textId="77777777" w:rsidR="00A10752" w:rsidRDefault="00A10752">
      <w:pPr>
        <w:pStyle w:val="BodyText"/>
        <w:rPr>
          <w:sz w:val="26"/>
        </w:rPr>
      </w:pPr>
    </w:p>
    <w:p w14:paraId="0BAC3374" w14:textId="77777777" w:rsidR="00A10752" w:rsidRDefault="00A10752">
      <w:pPr>
        <w:pStyle w:val="BodyText"/>
        <w:rPr>
          <w:sz w:val="26"/>
        </w:rPr>
      </w:pPr>
    </w:p>
    <w:p w14:paraId="4692197B" w14:textId="77777777" w:rsidR="00A10752" w:rsidRDefault="00A10752">
      <w:pPr>
        <w:pStyle w:val="BodyText"/>
        <w:rPr>
          <w:sz w:val="26"/>
        </w:rPr>
      </w:pPr>
    </w:p>
    <w:p w14:paraId="08865644" w14:textId="77777777" w:rsidR="00A10752" w:rsidRDefault="00A10752">
      <w:pPr>
        <w:pStyle w:val="BodyText"/>
        <w:rPr>
          <w:sz w:val="26"/>
        </w:rPr>
      </w:pPr>
    </w:p>
    <w:p w14:paraId="66EB6E2C" w14:textId="77777777" w:rsidR="002B7B2B" w:rsidRDefault="002B7B2B">
      <w:pPr>
        <w:pStyle w:val="BodyText"/>
        <w:rPr>
          <w:sz w:val="26"/>
        </w:rPr>
      </w:pPr>
    </w:p>
    <w:p w14:paraId="078FFE9E" w14:textId="77777777" w:rsidR="002B7B2B" w:rsidRDefault="002B7B2B">
      <w:pPr>
        <w:pStyle w:val="BodyText"/>
        <w:rPr>
          <w:sz w:val="26"/>
        </w:rPr>
      </w:pPr>
    </w:p>
    <w:p w14:paraId="1F08A7BD" w14:textId="77777777" w:rsidR="002B7B2B" w:rsidRDefault="002B7B2B">
      <w:pPr>
        <w:pStyle w:val="BodyText"/>
        <w:rPr>
          <w:sz w:val="26"/>
        </w:rPr>
      </w:pPr>
    </w:p>
    <w:p w14:paraId="157E999F" w14:textId="77777777" w:rsidR="00BE018D" w:rsidRDefault="00BE018D">
      <w:pPr>
        <w:pStyle w:val="BodyText"/>
        <w:rPr>
          <w:sz w:val="26"/>
        </w:rPr>
      </w:pPr>
    </w:p>
    <w:p w14:paraId="77B0E82F" w14:textId="6FA6C7E9" w:rsidR="00BE018D" w:rsidRDefault="00000000" w:rsidP="00A10752">
      <w:pPr>
        <w:pStyle w:val="Heading3"/>
        <w:spacing w:before="231"/>
        <w:ind w:left="136"/>
      </w:pPr>
      <w:r>
        <w:t>POKAZATELJI</w:t>
      </w:r>
      <w:r>
        <w:rPr>
          <w:spacing w:val="-4"/>
        </w:rPr>
        <w:t xml:space="preserve"> </w:t>
      </w:r>
      <w:r>
        <w:t>USPJEŠNOSTI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DJEČJEM</w:t>
      </w:r>
      <w:r>
        <w:rPr>
          <w:spacing w:val="-5"/>
        </w:rPr>
        <w:t xml:space="preserve"> </w:t>
      </w:r>
      <w:r>
        <w:t>VRTIĆU</w:t>
      </w:r>
      <w:r>
        <w:rPr>
          <w:spacing w:val="-4"/>
        </w:rPr>
        <w:t xml:space="preserve"> </w:t>
      </w:r>
      <w:r w:rsidR="00336049">
        <w:t>SUNCE</w:t>
      </w:r>
    </w:p>
    <w:p w14:paraId="36BBA5E9" w14:textId="77777777" w:rsidR="00A10752" w:rsidRPr="00A10752" w:rsidRDefault="00A10752" w:rsidP="00A10752">
      <w:pPr>
        <w:pStyle w:val="Heading3"/>
        <w:spacing w:before="231"/>
        <w:ind w:left="136"/>
      </w:pPr>
    </w:p>
    <w:tbl>
      <w:tblPr>
        <w:tblpPr w:leftFromText="180" w:rightFromText="180" w:vertAnchor="text" w:horzAnchor="margin" w:tblpXSpec="center" w:tblpY="513"/>
        <w:tblW w:w="9047" w:type="dxa"/>
        <w:tblLook w:val="01E0" w:firstRow="1" w:lastRow="1" w:firstColumn="1" w:lastColumn="1" w:noHBand="0" w:noVBand="0"/>
      </w:tblPr>
      <w:tblGrid>
        <w:gridCol w:w="297"/>
        <w:gridCol w:w="1250"/>
        <w:gridCol w:w="1250"/>
        <w:gridCol w:w="1250"/>
        <w:gridCol w:w="1250"/>
        <w:gridCol w:w="1250"/>
        <w:gridCol w:w="1250"/>
        <w:gridCol w:w="1250"/>
      </w:tblGrid>
      <w:tr w:rsidR="002B7B2B" w:rsidRPr="00980F5F" w14:paraId="3135C868" w14:textId="77777777" w:rsidTr="002B7B2B">
        <w:trPr>
          <w:trHeight w:val="2430"/>
        </w:trPr>
        <w:tc>
          <w:tcPr>
            <w:tcW w:w="296" w:type="dxa"/>
          </w:tcPr>
          <w:p w14:paraId="4D7E2F9B" w14:textId="77777777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288B1B" w14:textId="0D983D63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56D4B66" w14:textId="0EFD837A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CF25190" w14:textId="1A06B940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72FBC0F" w14:textId="24743AF6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D4E4E83" w14:textId="5EFCD495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6026C0DE" w14:textId="1FA3839D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49C1F737" w14:textId="2477B690" w:rsidR="002B7B2B" w:rsidRPr="00980F5F" w:rsidRDefault="002B7B2B" w:rsidP="000F397A">
            <w:pPr>
              <w:rPr>
                <w:rFonts w:ascii="Arial Narrow" w:hAnsi="Arial Narrow"/>
              </w:rPr>
            </w:pPr>
          </w:p>
        </w:tc>
      </w:tr>
    </w:tbl>
    <w:tbl>
      <w:tblPr>
        <w:tblpPr w:leftFromText="180" w:rightFromText="180" w:vertAnchor="text" w:horzAnchor="page" w:tblpX="508" w:tblpY="1152"/>
        <w:tblW w:w="13335" w:type="dxa"/>
        <w:tblLook w:val="01E0" w:firstRow="1" w:lastRow="1" w:firstColumn="1" w:lastColumn="1" w:noHBand="0" w:noVBand="0"/>
      </w:tblPr>
      <w:tblGrid>
        <w:gridCol w:w="11781"/>
        <w:gridCol w:w="222"/>
        <w:gridCol w:w="222"/>
        <w:gridCol w:w="222"/>
        <w:gridCol w:w="222"/>
        <w:gridCol w:w="222"/>
        <w:gridCol w:w="222"/>
        <w:gridCol w:w="222"/>
      </w:tblGrid>
      <w:tr w:rsidR="002B7B2B" w:rsidRPr="00980F5F" w14:paraId="0B1C0144" w14:textId="77777777" w:rsidTr="002B7B2B">
        <w:trPr>
          <w:trHeight w:val="570"/>
        </w:trPr>
        <w:tc>
          <w:tcPr>
            <w:tcW w:w="0" w:type="auto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Spec="center" w:tblpY="513"/>
              <w:tblW w:w="11565" w:type="dxa"/>
              <w:tblLook w:val="01E0" w:firstRow="1" w:lastRow="1" w:firstColumn="1" w:lastColumn="1" w:noHBand="0" w:noVBand="0"/>
            </w:tblPr>
            <w:tblGrid>
              <w:gridCol w:w="2816"/>
              <w:gridCol w:w="2229"/>
              <w:gridCol w:w="939"/>
              <w:gridCol w:w="1513"/>
              <w:gridCol w:w="1288"/>
              <w:gridCol w:w="1459"/>
              <w:gridCol w:w="1099"/>
              <w:gridCol w:w="222"/>
            </w:tblGrid>
            <w:tr w:rsidR="0017164C" w:rsidRPr="00980F5F" w14:paraId="532F6B92" w14:textId="77777777" w:rsidTr="000F397A">
              <w:trPr>
                <w:trHeight w:val="570"/>
              </w:trPr>
              <w:tc>
                <w:tcPr>
                  <w:tcW w:w="0" w:type="auto"/>
                  <w:shd w:val="clear" w:color="auto" w:fill="99CCFF"/>
                  <w:vAlign w:val="center"/>
                </w:tcPr>
                <w:p w14:paraId="518CA308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Pokazatelj rezultata</w:t>
                  </w:r>
                </w:p>
                <w:p w14:paraId="1B5739C8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</w:p>
                <w:p w14:paraId="7C507941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3648BD62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Definicija</w:t>
                  </w: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1F961B5D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Jedinica</w:t>
                  </w: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5CA4928E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Polazna vrijednost</w:t>
                  </w: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30972E46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Izvor podataka</w:t>
                  </w: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32D7015B" w14:textId="77777777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Ciljana vrijednost</w:t>
                  </w:r>
                </w:p>
                <w:p w14:paraId="7D5BD64C" w14:textId="620E868D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(202</w:t>
                  </w:r>
                  <w:r w:rsidR="00A10752">
                    <w:rPr>
                      <w:rFonts w:ascii="Arial Narrow" w:hAnsi="Arial Narrow"/>
                      <w:b/>
                    </w:rPr>
                    <w:t>5</w:t>
                  </w:r>
                  <w:r w:rsidRPr="00980F5F">
                    <w:rPr>
                      <w:rFonts w:ascii="Arial Narrow" w:hAnsi="Arial Narrow"/>
                      <w:b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7DB6B0E6" w14:textId="77777777" w:rsidR="0017164C" w:rsidRDefault="0017164C" w:rsidP="002B7B2B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Ostvarena</w:t>
                  </w:r>
                </w:p>
                <w:p w14:paraId="4739246F" w14:textId="3D8DA318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  <w:r w:rsidRPr="00980F5F">
                    <w:rPr>
                      <w:rFonts w:ascii="Arial Narrow" w:hAnsi="Arial Narrow"/>
                      <w:b/>
                    </w:rPr>
                    <w:t>vrijednost</w:t>
                  </w:r>
                </w:p>
                <w:p w14:paraId="763795DB" w14:textId="29640D01" w:rsidR="002B7B2B" w:rsidRPr="00980F5F" w:rsidRDefault="0017164C" w:rsidP="002B7B2B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     </w:t>
                  </w:r>
                </w:p>
              </w:tc>
              <w:tc>
                <w:tcPr>
                  <w:tcW w:w="0" w:type="auto"/>
                  <w:shd w:val="clear" w:color="auto" w:fill="99CCFF"/>
                  <w:vAlign w:val="center"/>
                </w:tcPr>
                <w:p w14:paraId="4B212FB1" w14:textId="7E53A2A5" w:rsidR="002B7B2B" w:rsidRPr="00980F5F" w:rsidRDefault="002B7B2B" w:rsidP="002B7B2B">
                  <w:pPr>
                    <w:rPr>
                      <w:rFonts w:ascii="Arial Narrow" w:hAnsi="Arial Narrow"/>
                      <w:b/>
                    </w:rPr>
                  </w:pPr>
                </w:p>
              </w:tc>
            </w:tr>
            <w:tr w:rsidR="0017164C" w:rsidRPr="00980F5F" w14:paraId="36784A96" w14:textId="77777777" w:rsidTr="000F397A">
              <w:trPr>
                <w:trHeight w:val="2430"/>
              </w:trPr>
              <w:tc>
                <w:tcPr>
                  <w:tcW w:w="2815" w:type="dxa"/>
                </w:tcPr>
                <w:p w14:paraId="5D3EAACF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>Povećanje broja djece</w:t>
                  </w:r>
                </w:p>
                <w:p w14:paraId="519EF6D3" w14:textId="6B49D85C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 xml:space="preserve">Koja sudjeluju u </w:t>
                  </w:r>
                  <w:r w:rsidR="00C55FCA">
                    <w:rPr>
                      <w:rFonts w:ascii="Arial Narrow" w:hAnsi="Arial Narrow"/>
                    </w:rPr>
                    <w:t>učenju jezika</w:t>
                  </w:r>
                </w:p>
                <w:p w14:paraId="5A6FD2D2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</w:p>
                <w:p w14:paraId="0EF797C9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</w:p>
                <w:p w14:paraId="4B86B729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</w:p>
                <w:p w14:paraId="0A2D8221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</w:p>
                <w:p w14:paraId="0EE5E47D" w14:textId="77777777" w:rsidR="002B7B2B" w:rsidRDefault="002B7B2B" w:rsidP="002B7B2B">
                  <w:pPr>
                    <w:rPr>
                      <w:rFonts w:ascii="Arial Narrow" w:hAnsi="Arial Narrow"/>
                    </w:rPr>
                  </w:pPr>
                </w:p>
                <w:p w14:paraId="247B413D" w14:textId="77777777" w:rsidR="002B7B2B" w:rsidRDefault="002B7B2B" w:rsidP="002B7B2B">
                  <w:pPr>
                    <w:rPr>
                      <w:rFonts w:ascii="Arial Narrow" w:hAnsi="Arial Narrow"/>
                    </w:rPr>
                  </w:pPr>
                </w:p>
                <w:p w14:paraId="278292FC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0" w:type="auto"/>
                </w:tcPr>
                <w:p w14:paraId="574D8E82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 xml:space="preserve">Djecu  se potiče na osvješćivanje </w:t>
                  </w:r>
                </w:p>
                <w:p w14:paraId="5A20BBF9" w14:textId="77777777" w:rsidR="002B7B2B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 xml:space="preserve">Važnosti </w:t>
                  </w:r>
                  <w:r w:rsidR="00C55FCA">
                    <w:rPr>
                      <w:rFonts w:ascii="Arial Narrow" w:hAnsi="Arial Narrow"/>
                    </w:rPr>
                    <w:t xml:space="preserve">učenja </w:t>
                  </w:r>
                </w:p>
                <w:p w14:paraId="04ECBCE8" w14:textId="75705AAF" w:rsidR="00C55FCA" w:rsidRPr="00980F5F" w:rsidRDefault="00C55FCA" w:rsidP="002B7B2B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Stranog jezika</w:t>
                  </w:r>
                </w:p>
              </w:tc>
              <w:tc>
                <w:tcPr>
                  <w:tcW w:w="0" w:type="auto"/>
                  <w:vAlign w:val="center"/>
                </w:tcPr>
                <w:p w14:paraId="0917D538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>broj</w:t>
                  </w:r>
                </w:p>
              </w:tc>
              <w:tc>
                <w:tcPr>
                  <w:tcW w:w="0" w:type="auto"/>
                  <w:vAlign w:val="center"/>
                </w:tcPr>
                <w:p w14:paraId="725B7D03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 xml:space="preserve"> 20</w:t>
                  </w:r>
                </w:p>
              </w:tc>
              <w:tc>
                <w:tcPr>
                  <w:tcW w:w="0" w:type="auto"/>
                  <w:vAlign w:val="center"/>
                </w:tcPr>
                <w:p w14:paraId="3AD7DAB8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 w:rsidRPr="00980F5F">
                    <w:rPr>
                      <w:rFonts w:ascii="Arial Narrow" w:hAnsi="Arial Narrow"/>
                    </w:rPr>
                    <w:t>Vrtić</w:t>
                  </w:r>
                </w:p>
              </w:tc>
              <w:tc>
                <w:tcPr>
                  <w:tcW w:w="0" w:type="auto"/>
                  <w:vAlign w:val="center"/>
                </w:tcPr>
                <w:p w14:paraId="05EE9DCA" w14:textId="77777777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</w:tcPr>
                <w:p w14:paraId="2E27F2CD" w14:textId="6BA50C74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</w:t>
                  </w:r>
                  <w:r w:rsidR="0017164C"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4D9A6096" w14:textId="6993987D" w:rsidR="002B7B2B" w:rsidRPr="00980F5F" w:rsidRDefault="002B7B2B" w:rsidP="002B7B2B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4B4BE9BA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3A524ED3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02A6CEB8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5455290E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6214F17A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5880BBAC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5DAC93F8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  <w:tc>
          <w:tcPr>
            <w:tcW w:w="0" w:type="auto"/>
            <w:shd w:val="clear" w:color="auto" w:fill="99CCFF"/>
            <w:vAlign w:val="center"/>
          </w:tcPr>
          <w:p w14:paraId="40B56CCE" w14:textId="77777777" w:rsidR="002B7B2B" w:rsidRPr="00980F5F" w:rsidRDefault="002B7B2B" w:rsidP="002B7B2B">
            <w:pPr>
              <w:rPr>
                <w:rFonts w:ascii="Arial Narrow" w:hAnsi="Arial Narrow"/>
                <w:b/>
              </w:rPr>
            </w:pPr>
          </w:p>
        </w:tc>
      </w:tr>
      <w:tr w:rsidR="002B7B2B" w:rsidRPr="002B7B2B" w14:paraId="3B57BF50" w14:textId="77777777" w:rsidTr="002B7B2B">
        <w:trPr>
          <w:trHeight w:val="2430"/>
        </w:trPr>
        <w:tc>
          <w:tcPr>
            <w:tcW w:w="11781" w:type="dxa"/>
          </w:tcPr>
          <w:p w14:paraId="575955A8" w14:textId="77777777" w:rsidR="002B7B2B" w:rsidRPr="002B7B2B" w:rsidRDefault="002B7B2B" w:rsidP="00A10752">
            <w:pPr>
              <w:jc w:val="right"/>
              <w:rPr>
                <w:b/>
                <w:iCs/>
                <w:sz w:val="24"/>
                <w:szCs w:val="24"/>
              </w:rPr>
            </w:pPr>
          </w:p>
          <w:p w14:paraId="133CAB5D" w14:textId="77777777" w:rsidR="002B7B2B" w:rsidRPr="002B7B2B" w:rsidRDefault="002B7B2B" w:rsidP="00A10752">
            <w:pPr>
              <w:jc w:val="right"/>
              <w:rPr>
                <w:b/>
                <w:iCs/>
                <w:sz w:val="24"/>
                <w:szCs w:val="24"/>
              </w:rPr>
            </w:pPr>
          </w:p>
          <w:p w14:paraId="2DB3D238" w14:textId="19B2F8F9" w:rsidR="002B7B2B" w:rsidRPr="0017164C" w:rsidRDefault="001C7257" w:rsidP="00A10752">
            <w:pPr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  <w:r w:rsidR="002B7B2B" w:rsidRPr="002B7B2B">
              <w:rPr>
                <w:b/>
                <w:iCs/>
                <w:sz w:val="24"/>
                <w:szCs w:val="24"/>
              </w:rPr>
              <w:t>.</w:t>
            </w:r>
            <w:r>
              <w:rPr>
                <w:b/>
                <w:iCs/>
                <w:sz w:val="24"/>
                <w:szCs w:val="24"/>
              </w:rPr>
              <w:t>1</w:t>
            </w:r>
            <w:r w:rsidR="002B7B2B" w:rsidRPr="002B7B2B">
              <w:rPr>
                <w:b/>
                <w:iCs/>
                <w:sz w:val="24"/>
                <w:szCs w:val="24"/>
              </w:rPr>
              <w:t>.Ciljevi (što se programom želi postići)</w:t>
            </w:r>
            <w:r w:rsidR="0017164C">
              <w:rPr>
                <w:b/>
                <w:iCs/>
                <w:sz w:val="24"/>
                <w:szCs w:val="24"/>
              </w:rPr>
              <w:t>-</w:t>
            </w:r>
            <w:r w:rsidR="002B7B2B" w:rsidRPr="002B7B2B">
              <w:rPr>
                <w:iCs/>
                <w:sz w:val="24"/>
                <w:szCs w:val="24"/>
              </w:rPr>
              <w:t>Program pet satnog engleskog jezika provodi se u našem područnom objektu“Vladimir Nazor“od strane odgajateljice sa potrebnim kvalifikacijama.</w:t>
            </w:r>
          </w:p>
          <w:p w14:paraId="66947034" w14:textId="77777777" w:rsidR="002B7B2B" w:rsidRPr="002B7B2B" w:rsidRDefault="002B7B2B" w:rsidP="00A10752">
            <w:pPr>
              <w:jc w:val="right"/>
              <w:rPr>
                <w:iCs/>
                <w:sz w:val="24"/>
                <w:szCs w:val="24"/>
              </w:rPr>
            </w:pPr>
            <w:r w:rsidRPr="002B7B2B">
              <w:rPr>
                <w:iCs/>
                <w:sz w:val="24"/>
                <w:szCs w:val="24"/>
              </w:rPr>
              <w:t>Cilj programa je da se djeca već u ranoj dobi susretnu sa učenjem stranog jezika, što je kvalitetna podloga za kasnije.</w:t>
            </w:r>
          </w:p>
          <w:p w14:paraId="67A16E21" w14:textId="77777777" w:rsidR="002B7B2B" w:rsidRPr="002B7B2B" w:rsidRDefault="002B7B2B" w:rsidP="00A10752">
            <w:pPr>
              <w:jc w:val="right"/>
              <w:rPr>
                <w:iCs/>
                <w:sz w:val="24"/>
                <w:szCs w:val="24"/>
              </w:rPr>
            </w:pPr>
          </w:p>
          <w:p w14:paraId="4C694CCB" w14:textId="5BC71D36" w:rsidR="002B7B2B" w:rsidRPr="0017164C" w:rsidRDefault="001C7257" w:rsidP="00A10752">
            <w:pPr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1.2.</w:t>
            </w:r>
            <w:r w:rsidR="002B7B2B" w:rsidRPr="002B7B2B">
              <w:rPr>
                <w:b/>
                <w:iCs/>
                <w:sz w:val="24"/>
                <w:szCs w:val="24"/>
              </w:rPr>
              <w:t>.Način ostvarenja cilja</w:t>
            </w:r>
            <w:r w:rsidR="0017164C">
              <w:rPr>
                <w:b/>
                <w:iCs/>
                <w:sz w:val="24"/>
                <w:szCs w:val="24"/>
              </w:rPr>
              <w:t>-</w:t>
            </w:r>
            <w:r w:rsidR="0017164C">
              <w:rPr>
                <w:iCs/>
                <w:sz w:val="24"/>
                <w:szCs w:val="24"/>
              </w:rPr>
              <w:t>P</w:t>
            </w:r>
            <w:r w:rsidR="002B7B2B" w:rsidRPr="002B7B2B">
              <w:rPr>
                <w:iCs/>
                <w:sz w:val="24"/>
                <w:szCs w:val="24"/>
              </w:rPr>
              <w:t>rogram  se provod</w:t>
            </w:r>
            <w:r w:rsidR="0017164C">
              <w:rPr>
                <w:iCs/>
                <w:sz w:val="24"/>
                <w:szCs w:val="24"/>
              </w:rPr>
              <w:t xml:space="preserve">i </w:t>
            </w:r>
            <w:r w:rsidR="002B7B2B" w:rsidRPr="002B7B2B">
              <w:rPr>
                <w:iCs/>
                <w:sz w:val="24"/>
                <w:szCs w:val="24"/>
              </w:rPr>
              <w:t>u pet satnom programu , gdje djeca kroz igru i pjesmu mogu učiti.</w:t>
            </w:r>
          </w:p>
        </w:tc>
        <w:tc>
          <w:tcPr>
            <w:tcW w:w="0" w:type="auto"/>
          </w:tcPr>
          <w:p w14:paraId="7EB3DF55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8BCD0B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4600ED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9E6D72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D9973D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8BDD7F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BD1EE9" w14:textId="77777777" w:rsidR="002B7B2B" w:rsidRPr="002B7B2B" w:rsidRDefault="002B7B2B" w:rsidP="00A1075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75605EF" w14:textId="0CCCF8F6" w:rsidR="002B7B2B" w:rsidRPr="001C7257" w:rsidRDefault="001C7257" w:rsidP="002B7B2B">
      <w:pPr>
        <w:rPr>
          <w:b/>
          <w:iCs/>
          <w:sz w:val="24"/>
          <w:szCs w:val="24"/>
        </w:rPr>
      </w:pPr>
      <w:r w:rsidRPr="001C7257">
        <w:rPr>
          <w:b/>
          <w:iCs/>
          <w:sz w:val="24"/>
          <w:szCs w:val="24"/>
        </w:rPr>
        <w:t>1</w:t>
      </w:r>
      <w:r w:rsidR="0017164C">
        <w:rPr>
          <w:b/>
          <w:iCs/>
          <w:sz w:val="24"/>
          <w:szCs w:val="24"/>
        </w:rPr>
        <w:t>.</w:t>
      </w:r>
      <w:r w:rsidR="002B7B2B" w:rsidRPr="001C7257">
        <w:rPr>
          <w:b/>
          <w:iCs/>
          <w:sz w:val="24"/>
          <w:szCs w:val="24"/>
        </w:rPr>
        <w:t>Naziv programa:</w:t>
      </w:r>
      <w:r w:rsidR="00C55FCA" w:rsidRPr="001C7257">
        <w:rPr>
          <w:b/>
          <w:iCs/>
          <w:sz w:val="24"/>
          <w:szCs w:val="24"/>
        </w:rPr>
        <w:t>Učenje engleskog jezika</w:t>
      </w:r>
    </w:p>
    <w:p w14:paraId="41D2885F" w14:textId="77777777" w:rsidR="004B6A1F" w:rsidRDefault="004B6A1F" w:rsidP="00A10752">
      <w:pPr>
        <w:pStyle w:val="BodyText"/>
        <w:ind w:right="337"/>
      </w:pPr>
    </w:p>
    <w:p w14:paraId="77D759E2" w14:textId="77777777" w:rsidR="001C7257" w:rsidRDefault="001C7257" w:rsidP="001C7257"/>
    <w:p w14:paraId="383EFC53" w14:textId="1BA025AB" w:rsidR="001C7257" w:rsidRPr="001C7257" w:rsidRDefault="001C7257" w:rsidP="001C7257">
      <w:pPr>
        <w:rPr>
          <w:b/>
          <w:bCs/>
          <w:sz w:val="24"/>
          <w:szCs w:val="24"/>
        </w:rPr>
      </w:pPr>
      <w:r w:rsidRPr="001C7257">
        <w:rPr>
          <w:b/>
          <w:bCs/>
          <w:sz w:val="24"/>
          <w:szCs w:val="24"/>
        </w:rPr>
        <w:t>2.Naziv programa:Sportski program</w:t>
      </w:r>
    </w:p>
    <w:p w14:paraId="6362BE2A" w14:textId="77777777" w:rsidR="001C7257" w:rsidRPr="001C7257" w:rsidRDefault="001C7257" w:rsidP="001C7257">
      <w:pPr>
        <w:rPr>
          <w:b/>
          <w:i/>
          <w:iCs/>
          <w:sz w:val="24"/>
          <w:szCs w:val="24"/>
        </w:rPr>
      </w:pPr>
    </w:p>
    <w:p w14:paraId="5E262C12" w14:textId="77777777" w:rsidR="001C7257" w:rsidRPr="001C7257" w:rsidRDefault="001C7257" w:rsidP="001C7257">
      <w:pPr>
        <w:rPr>
          <w:b/>
          <w:i/>
          <w:iCs/>
          <w:sz w:val="24"/>
          <w:szCs w:val="24"/>
        </w:rPr>
      </w:pPr>
    </w:p>
    <w:p w14:paraId="79758E12" w14:textId="77777777" w:rsidR="001C7257" w:rsidRPr="001C7257" w:rsidRDefault="001C7257" w:rsidP="001C7257">
      <w:pPr>
        <w:rPr>
          <w:b/>
          <w:i/>
          <w:iCs/>
          <w:sz w:val="24"/>
          <w:szCs w:val="24"/>
        </w:rPr>
      </w:pPr>
      <w:r w:rsidRPr="001C7257">
        <w:rPr>
          <w:b/>
          <w:i/>
          <w:iCs/>
          <w:sz w:val="24"/>
          <w:szCs w:val="24"/>
        </w:rPr>
        <w:t xml:space="preserve">2.1.Ciljevi </w:t>
      </w:r>
    </w:p>
    <w:p w14:paraId="2DD83915" w14:textId="77777777" w:rsidR="001C7257" w:rsidRPr="001C7257" w:rsidRDefault="001C7257" w:rsidP="001C7257">
      <w:pPr>
        <w:rPr>
          <w:b/>
          <w:i/>
          <w:iCs/>
          <w:sz w:val="24"/>
          <w:szCs w:val="24"/>
        </w:rPr>
      </w:pPr>
    </w:p>
    <w:p w14:paraId="5B12ADDF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  <w:r w:rsidRPr="001C7257">
        <w:rPr>
          <w:sz w:val="24"/>
          <w:szCs w:val="24"/>
        </w:rPr>
        <w:t>Planiranje odgojno-obrazovnog rada provodit će se u skladu sa humanističko-razvojnom koncepcijom i Programskim usmjerenjem odgoja i obrazovanja djece predškolske dobi, vodeći računa o posebnostima i individualnim potrebama djeteta. Planirat će se zadaće po razvojnim područjima i sklopovi aktivnosti u odnosu na dob i mogućnost djece. Bitna značajka plana i programa športskih aktivnosti je da se temelji na osobinama psihofizičkog razvoja djece i potiče</w:t>
      </w:r>
      <w:r w:rsidRPr="001C7257">
        <w:rPr>
          <w:i/>
          <w:iCs/>
          <w:sz w:val="24"/>
          <w:szCs w:val="24"/>
        </w:rPr>
        <w:t xml:space="preserve"> </w:t>
      </w:r>
      <w:r w:rsidRPr="001C7257">
        <w:rPr>
          <w:sz w:val="24"/>
          <w:szCs w:val="24"/>
        </w:rPr>
        <w:t xml:space="preserve">cjelovit razvoj svakog djeteta. </w:t>
      </w:r>
    </w:p>
    <w:p w14:paraId="76A53CA5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  <w:r w:rsidRPr="001C7257">
        <w:rPr>
          <w:sz w:val="24"/>
          <w:szCs w:val="24"/>
        </w:rPr>
        <w:t xml:space="preserve">Dugoročni cilj sportskog programa je osvješćivanje važnosti i stvaranje navike sustavnog tjelesnog vježbanja te optimalan utjecaj na višestrani psihosomatski razvoj djeteta, dok su kratkoročni ciljevi upoznati djecu s osnovnim elementima pojedinih sportova  i sportskih igara, sustavnim i kontinuiranim vježbanjem utjecati na poboljšanje funkcionalnih i motoričkih sposobnosti (poseban naglasak na razvoj koordinacije i brzine, osnovnih kondicijskih sposobnosti i motoričkih znanja o </w:t>
      </w:r>
      <w:r w:rsidRPr="001C7257">
        <w:rPr>
          <w:sz w:val="24"/>
          <w:szCs w:val="24"/>
        </w:rPr>
        <w:lastRenderedPageBreak/>
        <w:t xml:space="preserve">prirodnim oblicima kretanja) te lokomotornog sustava (naglasak na aktivaciju mišića trupa), poticati razvoj zdravstvene kulture i osobne higijene radi čuvanja i unapređivanja svojega zdravlja i zdravlja okoline te utjecaj na kvalitetan rast i razvoj djece. </w:t>
      </w:r>
    </w:p>
    <w:p w14:paraId="3C1470B7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7734F02C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44EEC411" w14:textId="1B118EFD" w:rsidR="001C7257" w:rsidRPr="001C7257" w:rsidRDefault="004B6A1F" w:rsidP="001C7257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="001C7257" w:rsidRPr="001C7257">
        <w:rPr>
          <w:b/>
          <w:sz w:val="24"/>
          <w:szCs w:val="24"/>
        </w:rPr>
        <w:t>.Način ostvarenja cilja:</w:t>
      </w:r>
    </w:p>
    <w:p w14:paraId="16E4923A" w14:textId="2C6D43F6" w:rsidR="001C7257" w:rsidRPr="001C7257" w:rsidRDefault="001C7257" w:rsidP="001C7257">
      <w:pPr>
        <w:spacing w:after="120"/>
        <w:jc w:val="both"/>
        <w:rPr>
          <w:sz w:val="24"/>
          <w:szCs w:val="24"/>
        </w:rPr>
      </w:pPr>
      <w:r w:rsidRPr="001C7257">
        <w:rPr>
          <w:sz w:val="24"/>
          <w:szCs w:val="24"/>
        </w:rPr>
        <w:t>Sportski program integriran je u sklopu redovnog 10-satnog programa  (ukupno na 10 lokacija) s pripadajućim sredstvima i opremom za provođenje športskog programa primjerenih razvojnim karakteristikama djece vrtićke i predškolske dobi</w:t>
      </w:r>
      <w:r>
        <w:rPr>
          <w:sz w:val="24"/>
          <w:szCs w:val="24"/>
        </w:rPr>
        <w:t>.</w:t>
      </w:r>
      <w:r w:rsidRPr="001C7257">
        <w:rPr>
          <w:sz w:val="24"/>
          <w:szCs w:val="24"/>
        </w:rPr>
        <w:t xml:space="preserve"> Program će se provoditi 1-2 puta tjedno po grupi sistemom rotacije, u trajanju od 45-60 min. </w:t>
      </w:r>
    </w:p>
    <w:p w14:paraId="59CA6A93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45676963" w14:textId="0BDD554B" w:rsidR="001C7257" w:rsidRPr="001C7257" w:rsidRDefault="004B6A1F" w:rsidP="001C7257">
      <w:pPr>
        <w:tabs>
          <w:tab w:val="left" w:pos="7215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1C7257" w:rsidRPr="001C7257">
        <w:rPr>
          <w:b/>
          <w:sz w:val="24"/>
          <w:szCs w:val="24"/>
        </w:rPr>
        <w:t>.Zakonske i druge podloge na kojima se zasniva program</w:t>
      </w:r>
      <w:r w:rsidR="001C7257" w:rsidRPr="001C7257">
        <w:rPr>
          <w:b/>
          <w:sz w:val="24"/>
          <w:szCs w:val="24"/>
        </w:rPr>
        <w:tab/>
      </w:r>
    </w:p>
    <w:p w14:paraId="2B42C898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  <w:r w:rsidRPr="001C7257">
        <w:rPr>
          <w:sz w:val="24"/>
          <w:szCs w:val="24"/>
        </w:rPr>
        <w:t>Sportski program verificiran je od strane Ministarstva znanosti, obrazovanja i sporta.</w:t>
      </w:r>
    </w:p>
    <w:p w14:paraId="3C162997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39464C70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58EF4292" w14:textId="683DEA55" w:rsidR="001C7257" w:rsidRPr="001C7257" w:rsidRDefault="004B6A1F" w:rsidP="001C7257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2.4</w:t>
      </w:r>
      <w:r w:rsidR="001C7257" w:rsidRPr="001C7257">
        <w:rPr>
          <w:b/>
          <w:sz w:val="24"/>
          <w:szCs w:val="24"/>
        </w:rPr>
        <w:t>.Pokazatelji rezultata na kojima se zasnivaju izračuni i ocijene potrebnih sredstava</w:t>
      </w:r>
    </w:p>
    <w:p w14:paraId="47CDABF9" w14:textId="76D4F8B3" w:rsidR="001C7257" w:rsidRDefault="001C7257" w:rsidP="001C7257">
      <w:pPr>
        <w:spacing w:after="120"/>
        <w:jc w:val="both"/>
        <w:rPr>
          <w:sz w:val="24"/>
          <w:szCs w:val="24"/>
        </w:rPr>
      </w:pPr>
      <w:r w:rsidRPr="001C7257">
        <w:rPr>
          <w:sz w:val="24"/>
          <w:szCs w:val="24"/>
        </w:rPr>
        <w:t>Praćenje i vrednovanje djetetova razvoja i postignuća (antropološki status), kroz dnevna zapažanja, tjedne i tromjesečne (inicijalno, tranzitivno i finalno testiranje) valorizacije provodit će kineziolog uz suradnju sa odgajateljicama.</w:t>
      </w:r>
    </w:p>
    <w:p w14:paraId="70341EF0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3B30BB51" w14:textId="36DD0D5C" w:rsidR="001C7257" w:rsidRPr="001C7257" w:rsidRDefault="004B6A1F" w:rsidP="001C7257">
      <w:pPr>
        <w:spacing w:after="120"/>
        <w:jc w:val="both"/>
        <w:rPr>
          <w:b/>
          <w:i/>
          <w:iCs/>
          <w:sz w:val="24"/>
          <w:szCs w:val="24"/>
        </w:rPr>
      </w:pPr>
      <w:r w:rsidRPr="004B6A1F">
        <w:rPr>
          <w:b/>
          <w:i/>
          <w:iCs/>
          <w:sz w:val="24"/>
          <w:szCs w:val="24"/>
        </w:rPr>
        <w:t>2.5</w:t>
      </w:r>
      <w:r w:rsidR="001C7257" w:rsidRPr="004B6A1F">
        <w:rPr>
          <w:b/>
          <w:i/>
          <w:iCs/>
          <w:sz w:val="24"/>
          <w:szCs w:val="24"/>
        </w:rPr>
        <w:t>.Pokazatelji uspješnost</w:t>
      </w:r>
    </w:p>
    <w:p w14:paraId="578EE66B" w14:textId="77777777" w:rsidR="001C7257" w:rsidRPr="001C7257" w:rsidRDefault="001C7257" w:rsidP="001C7257">
      <w:pPr>
        <w:rPr>
          <w:b/>
          <w:i/>
          <w:iCs/>
          <w:sz w:val="24"/>
          <w:szCs w:val="24"/>
        </w:rPr>
      </w:pPr>
    </w:p>
    <w:p w14:paraId="3A3F026E" w14:textId="08314BFE" w:rsidR="001C7257" w:rsidRDefault="001C7257" w:rsidP="001C7257">
      <w:pPr>
        <w:spacing w:after="120"/>
        <w:jc w:val="both"/>
        <w:rPr>
          <w:sz w:val="24"/>
          <w:szCs w:val="24"/>
        </w:rPr>
      </w:pPr>
      <w:r w:rsidRPr="001C7257">
        <w:rPr>
          <w:sz w:val="24"/>
          <w:szCs w:val="24"/>
        </w:rPr>
        <w:t>Cilj nam je u 202</w:t>
      </w:r>
      <w:r w:rsidR="00A10752">
        <w:rPr>
          <w:sz w:val="24"/>
          <w:szCs w:val="24"/>
        </w:rPr>
        <w:t>5</w:t>
      </w:r>
      <w:r w:rsidRPr="001C7257">
        <w:rPr>
          <w:sz w:val="24"/>
          <w:szCs w:val="24"/>
        </w:rPr>
        <w:t xml:space="preserve"> god</w:t>
      </w:r>
      <w:r w:rsidR="00A10752">
        <w:rPr>
          <w:sz w:val="24"/>
          <w:szCs w:val="24"/>
        </w:rPr>
        <w:t>ini</w:t>
      </w:r>
      <w:r w:rsidRPr="001C7257">
        <w:rPr>
          <w:sz w:val="24"/>
          <w:szCs w:val="24"/>
        </w:rPr>
        <w:t xml:space="preserve"> da se što više djece korisnika naše ustanove uključi u sportski program. Dugoročni cilj sportskog programa je osvješćivanje važnosti i stvaranje navike sustavnog tjelesnog vježbanja te optimalan utjecaj na višestrani psihosomatski razvoj djeteta, dok su kratkoročni ciljevi upoznati djecu s osnovnim elementima pojedinih sportova  i sportskih igara, sustavnim i kontinuiranim vježbanjem utjecati na poboljšanje funkcionalnih i motoričkih sposobnosti (poseban naglasak na razvoj koordinacije i brzine, osnovnih kondicijskih sposobnosti i motoričkih znanja o prirodnim oblicima kretanja) te lokomotornog sustava (naglasak na aktivaciju mišića trupa), poticati razvoj zdravstvene kulture i osobne higijene radi čuvanja i unapređivanja svojega zdravlja i zdravlja okoline te utjecaj na kvalitetan rast i razvoj djece.</w:t>
      </w:r>
    </w:p>
    <w:p w14:paraId="75C9C253" w14:textId="77777777" w:rsidR="001C7257" w:rsidRDefault="001C7257" w:rsidP="001C7257">
      <w:pPr>
        <w:spacing w:after="120"/>
        <w:jc w:val="both"/>
        <w:rPr>
          <w:sz w:val="24"/>
          <w:szCs w:val="24"/>
        </w:rPr>
      </w:pPr>
    </w:p>
    <w:p w14:paraId="02082CDD" w14:textId="0E2D3418" w:rsidR="001C7257" w:rsidRPr="00A10752" w:rsidRDefault="001C7257" w:rsidP="001C7257">
      <w:pPr>
        <w:rPr>
          <w:b/>
          <w:i/>
          <w:sz w:val="24"/>
          <w:szCs w:val="24"/>
        </w:rPr>
      </w:pPr>
      <w:r w:rsidRPr="00A10752">
        <w:rPr>
          <w:b/>
          <w:i/>
          <w:sz w:val="24"/>
          <w:szCs w:val="24"/>
        </w:rPr>
        <w:t>3.Naziv programa: Radionica za potencijalno darovitu djecu predškolske dobi</w:t>
      </w:r>
    </w:p>
    <w:p w14:paraId="0EADDA0D" w14:textId="77777777" w:rsidR="001C7257" w:rsidRPr="00A10752" w:rsidRDefault="001C7257" w:rsidP="001C7257">
      <w:pPr>
        <w:rPr>
          <w:b/>
          <w:i/>
        </w:rPr>
      </w:pPr>
    </w:p>
    <w:p w14:paraId="3E92EE4E" w14:textId="77777777" w:rsidR="001C7257" w:rsidRPr="00A10752" w:rsidRDefault="001C7257" w:rsidP="001C7257">
      <w:pPr>
        <w:rPr>
          <w:b/>
          <w:i/>
        </w:rPr>
      </w:pPr>
    </w:p>
    <w:p w14:paraId="25CCFF0E" w14:textId="5BAB70F7" w:rsidR="001C7257" w:rsidRPr="00A10752" w:rsidRDefault="001C7257" w:rsidP="001C7257">
      <w:pPr>
        <w:rPr>
          <w:b/>
          <w:i/>
          <w:sz w:val="24"/>
          <w:szCs w:val="24"/>
        </w:rPr>
      </w:pPr>
      <w:r w:rsidRPr="00A10752">
        <w:rPr>
          <w:b/>
          <w:i/>
          <w:sz w:val="24"/>
          <w:szCs w:val="24"/>
        </w:rPr>
        <w:t>3.</w:t>
      </w:r>
      <w:r w:rsidR="004B6A1F" w:rsidRPr="00A10752">
        <w:rPr>
          <w:b/>
          <w:i/>
          <w:sz w:val="24"/>
          <w:szCs w:val="24"/>
        </w:rPr>
        <w:t>1</w:t>
      </w:r>
      <w:r w:rsidRPr="00A10752">
        <w:rPr>
          <w:b/>
          <w:i/>
          <w:sz w:val="24"/>
          <w:szCs w:val="24"/>
        </w:rPr>
        <w:t>.Ciljevi programa:</w:t>
      </w:r>
    </w:p>
    <w:p w14:paraId="446171F6" w14:textId="77777777" w:rsidR="001C7257" w:rsidRPr="00A10752" w:rsidRDefault="001C7257" w:rsidP="001C7257">
      <w:pPr>
        <w:rPr>
          <w:b/>
          <w:iCs/>
          <w:sz w:val="24"/>
          <w:szCs w:val="24"/>
        </w:rPr>
      </w:pPr>
    </w:p>
    <w:p w14:paraId="695DB4D8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I u ovoj pedagoškoj godini provodit će se poseban program za rad s potencijalno darovitom djecom koji je verificiran od strane MZOS.</w:t>
      </w:r>
    </w:p>
    <w:p w14:paraId="4AEFB170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b/>
          <w:bCs/>
          <w:iCs/>
          <w:sz w:val="24"/>
          <w:szCs w:val="24"/>
        </w:rPr>
        <w:t>Cilj programa</w:t>
      </w:r>
      <w:r w:rsidRPr="00A10752">
        <w:rPr>
          <w:iCs/>
          <w:sz w:val="24"/>
          <w:szCs w:val="24"/>
        </w:rPr>
        <w:t xml:space="preserve"> je poticanje cjelovitog razvoja djetetovih potencijala u svim razvojnim područjima koje slijedi načela individualizacije i diferencijacije.</w:t>
      </w:r>
    </w:p>
    <w:p w14:paraId="6876EFE6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U istom cilju planira se i dalje rad na senzibilizaciji odgojitelja za proces ranog prepoznavanja, identifikacije i planiranje rada s darovitom djecom na razini odgojne skupine – obogaćeni sadržaji (projekti).</w:t>
      </w:r>
    </w:p>
    <w:p w14:paraId="35DE3F12" w14:textId="77777777" w:rsidR="001C7257" w:rsidRPr="00A10752" w:rsidRDefault="001C7257" w:rsidP="001C7257">
      <w:pPr>
        <w:jc w:val="both"/>
        <w:rPr>
          <w:b/>
          <w:bCs/>
          <w:iCs/>
          <w:sz w:val="24"/>
          <w:szCs w:val="24"/>
        </w:rPr>
      </w:pPr>
      <w:r w:rsidRPr="00A10752">
        <w:rPr>
          <w:b/>
          <w:bCs/>
          <w:iCs/>
          <w:sz w:val="24"/>
          <w:szCs w:val="24"/>
        </w:rPr>
        <w:lastRenderedPageBreak/>
        <w:t>Zadaće:</w:t>
      </w:r>
    </w:p>
    <w:p w14:paraId="2A265A53" w14:textId="77777777" w:rsidR="001C7257" w:rsidRPr="00A10752" w:rsidRDefault="001C7257" w:rsidP="001C7257">
      <w:pPr>
        <w:widowControl/>
        <w:numPr>
          <w:ilvl w:val="0"/>
          <w:numId w:val="18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razvoj i poticanje realne i pozitivne slike o sebi</w:t>
      </w:r>
    </w:p>
    <w:p w14:paraId="1C63F241" w14:textId="77777777" w:rsidR="001C7257" w:rsidRPr="00A10752" w:rsidRDefault="001C7257" w:rsidP="001C7257">
      <w:pPr>
        <w:widowControl/>
        <w:numPr>
          <w:ilvl w:val="0"/>
          <w:numId w:val="18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razvoj socijalnih vještina i crta osobnosti</w:t>
      </w:r>
    </w:p>
    <w:p w14:paraId="415161C2" w14:textId="77777777" w:rsidR="001C7257" w:rsidRPr="00A10752" w:rsidRDefault="001C7257" w:rsidP="001C7257">
      <w:pPr>
        <w:widowControl/>
        <w:numPr>
          <w:ilvl w:val="0"/>
          <w:numId w:val="18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poticanje razvoja osnovnih i viših razina misaonih procesa</w:t>
      </w:r>
    </w:p>
    <w:p w14:paraId="6A202784" w14:textId="77777777" w:rsidR="001C7257" w:rsidRPr="00A10752" w:rsidRDefault="001C7257" w:rsidP="001C7257">
      <w:pPr>
        <w:widowControl/>
        <w:numPr>
          <w:ilvl w:val="0"/>
          <w:numId w:val="18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 xml:space="preserve">povećavanje kvantuma znanja i vještina kao temelj budućeg razumijevanja svijeta i pojava u njemu </w:t>
      </w:r>
    </w:p>
    <w:p w14:paraId="6E98DD33" w14:textId="77777777" w:rsidR="001C7257" w:rsidRPr="00A10752" w:rsidRDefault="001C7257" w:rsidP="001C7257">
      <w:pPr>
        <w:jc w:val="both"/>
        <w:rPr>
          <w:b/>
          <w:bCs/>
          <w:iCs/>
          <w:sz w:val="24"/>
          <w:szCs w:val="24"/>
        </w:rPr>
      </w:pPr>
      <w:r w:rsidRPr="00A10752">
        <w:rPr>
          <w:b/>
          <w:bCs/>
          <w:iCs/>
          <w:sz w:val="24"/>
          <w:szCs w:val="24"/>
        </w:rPr>
        <w:t>Sklopovi aktivnosti:</w:t>
      </w:r>
    </w:p>
    <w:p w14:paraId="796ADD18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logičko-kombinatoričke aktivnosti („mozgalice“, pitalice)</w:t>
      </w:r>
    </w:p>
    <w:p w14:paraId="13B0CD65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istraživačke igre i pokusi (kutići-centri aktivnosti s materijalima  za pokuse s vodom, zrakom, magnetima, statičkim elektricitetom,  svjetlom)</w:t>
      </w:r>
    </w:p>
    <w:p w14:paraId="00C44FEC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edukativne igre na računalu s odabranim softwareom</w:t>
      </w:r>
    </w:p>
    <w:p w14:paraId="063AB501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igre za poticanje predčitačkih i matematičkih vještina</w:t>
      </w:r>
    </w:p>
    <w:p w14:paraId="153E978C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zahtjevne stolne didaktičke igre i perceptivne igre (memo, puzzle, lego i dr.)</w:t>
      </w:r>
    </w:p>
    <w:p w14:paraId="1D488CF8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igre i vježbe za poticanje kreativnog mišljenja i divergentnu produkciju  (izumi, stvaranje priče)</w:t>
      </w:r>
    </w:p>
    <w:p w14:paraId="0354B5A9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igre vezane uz sezonska događanja</w:t>
      </w:r>
    </w:p>
    <w:p w14:paraId="63C9B67C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raznovrsne stvaralačke igre  (igre uloga, kreativne-dramske igre, igre pokretom i druge  kreativne igre neoblikovanim materijalom)</w:t>
      </w:r>
    </w:p>
    <w:p w14:paraId="4C6AA5B0" w14:textId="77777777" w:rsidR="001C7257" w:rsidRPr="00A10752" w:rsidRDefault="001C7257" w:rsidP="001C7257">
      <w:pPr>
        <w:widowControl/>
        <w:numPr>
          <w:ilvl w:val="0"/>
          <w:numId w:val="19"/>
        </w:numPr>
        <w:autoSpaceDE/>
        <w:autoSpaceDN/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tematske cjeline–projekti vezane za produbljivanje dječjih interesa i spoznaja (individualni  i grupni)</w:t>
      </w:r>
    </w:p>
    <w:p w14:paraId="32633E55" w14:textId="77777777" w:rsidR="001C7257" w:rsidRPr="00A10752" w:rsidRDefault="001C7257" w:rsidP="001C7257">
      <w:pPr>
        <w:ind w:left="435"/>
        <w:jc w:val="both"/>
        <w:rPr>
          <w:iCs/>
          <w:sz w:val="24"/>
          <w:szCs w:val="24"/>
        </w:rPr>
      </w:pPr>
    </w:p>
    <w:p w14:paraId="245B2436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</w:p>
    <w:p w14:paraId="57890395" w14:textId="609618D9" w:rsidR="001C7257" w:rsidRPr="00A10752" w:rsidRDefault="004B6A1F" w:rsidP="004B6A1F">
      <w:pPr>
        <w:jc w:val="both"/>
        <w:rPr>
          <w:b/>
          <w:iCs/>
          <w:sz w:val="24"/>
          <w:szCs w:val="24"/>
        </w:rPr>
      </w:pPr>
      <w:r w:rsidRPr="00A10752">
        <w:rPr>
          <w:b/>
          <w:iCs/>
          <w:sz w:val="24"/>
          <w:szCs w:val="24"/>
        </w:rPr>
        <w:t>3.2.</w:t>
      </w:r>
      <w:r w:rsidR="001C7257" w:rsidRPr="00A10752">
        <w:rPr>
          <w:b/>
          <w:iCs/>
          <w:sz w:val="24"/>
          <w:szCs w:val="24"/>
        </w:rPr>
        <w:t>.Način ostvarenja cilja</w:t>
      </w:r>
    </w:p>
    <w:p w14:paraId="3E5B4E69" w14:textId="77777777" w:rsidR="001C7257" w:rsidRPr="00A10752" w:rsidRDefault="001C7257" w:rsidP="001C7257">
      <w:pPr>
        <w:ind w:left="435"/>
        <w:jc w:val="both"/>
        <w:rPr>
          <w:b/>
          <w:iCs/>
          <w:sz w:val="24"/>
          <w:szCs w:val="24"/>
        </w:rPr>
      </w:pPr>
    </w:p>
    <w:p w14:paraId="4FDBDF78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Program igraonice ustrojit će se kao kraći specijalizirani program kojeg organizira Dječji vrtić SUNCE.</w:t>
      </w:r>
    </w:p>
    <w:p w14:paraId="4118E9D1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Program će se odvijati u PO Duga u popodnevnim satima (17 - 19) jednom tjedno.</w:t>
      </w:r>
    </w:p>
    <w:p w14:paraId="73CECDFD" w14:textId="55E6DAD9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Program za darovitu djecu  u igraonici odvijat će se od studenog do srpnja</w:t>
      </w:r>
      <w:r w:rsidR="00A10752">
        <w:rPr>
          <w:iCs/>
          <w:sz w:val="24"/>
          <w:szCs w:val="24"/>
        </w:rPr>
        <w:t>.</w:t>
      </w:r>
      <w:r w:rsidRPr="00A10752">
        <w:rPr>
          <w:iCs/>
          <w:sz w:val="24"/>
          <w:szCs w:val="24"/>
        </w:rPr>
        <w:t xml:space="preserve"> </w:t>
      </w:r>
    </w:p>
    <w:p w14:paraId="5FC165A9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Rad će se odvijati u mješovitoj skupini potencijalno darovite djece od 5 godine do polaska u školu.</w:t>
      </w:r>
    </w:p>
    <w:p w14:paraId="1965DCE3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Formirat će se dvije skupine od po 5 djece, s mogućnošću uključivanja pojedinog darovitog djeteta u program i tijekom godine, slijedeći načelo kontinuiranog prijema.</w:t>
      </w:r>
    </w:p>
    <w:p w14:paraId="73D7B7CB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Rad u igraonici provodit će dvije educirane odgojiteljice u suradnji sa stručnim suradnicima.</w:t>
      </w:r>
    </w:p>
    <w:p w14:paraId="35B2E3F4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Program nadarene djece, male škole kao i program rada s djecom sa posebnim potrebama biti će financiran od strane Ministarstva znanosti,obrazovanja i sporta,a dobivena sredstva ulažemo u kupnju didaktike, stručnu literaturu te dodatno obrazovanje naših odgajateljica.</w:t>
      </w:r>
    </w:p>
    <w:p w14:paraId="4537A9DF" w14:textId="77777777" w:rsidR="004B6A1F" w:rsidRPr="00A10752" w:rsidRDefault="004B6A1F" w:rsidP="001C7257">
      <w:pPr>
        <w:jc w:val="both"/>
        <w:rPr>
          <w:iCs/>
          <w:sz w:val="24"/>
          <w:szCs w:val="24"/>
        </w:rPr>
      </w:pPr>
    </w:p>
    <w:p w14:paraId="5F50B017" w14:textId="77777777" w:rsidR="004B6A1F" w:rsidRPr="00A10752" w:rsidRDefault="004B6A1F" w:rsidP="001C7257">
      <w:pPr>
        <w:jc w:val="both"/>
        <w:rPr>
          <w:iCs/>
          <w:sz w:val="24"/>
          <w:szCs w:val="24"/>
        </w:rPr>
      </w:pPr>
    </w:p>
    <w:p w14:paraId="671C9CE9" w14:textId="77777777" w:rsidR="001C7257" w:rsidRPr="00A10752" w:rsidRDefault="001C7257" w:rsidP="001C7257">
      <w:pPr>
        <w:jc w:val="both"/>
        <w:rPr>
          <w:b/>
          <w:iCs/>
          <w:sz w:val="24"/>
          <w:szCs w:val="24"/>
        </w:rPr>
      </w:pPr>
      <w:r w:rsidRPr="00A10752">
        <w:rPr>
          <w:b/>
          <w:iCs/>
          <w:sz w:val="24"/>
          <w:szCs w:val="24"/>
        </w:rPr>
        <w:t>3.3.Zakonske i druge podloge na kojima se zasniva program</w:t>
      </w:r>
    </w:p>
    <w:p w14:paraId="4FBC7820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</w:p>
    <w:p w14:paraId="0C594988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Program rada igraonice za potencijalno darovitu djecu predškolske dobi verificiran je od strane Ministarstva znanosti, obrazovanja i sporta.</w:t>
      </w:r>
    </w:p>
    <w:p w14:paraId="1C03D793" w14:textId="77777777" w:rsidR="001C7257" w:rsidRPr="00A10752" w:rsidRDefault="001C7257" w:rsidP="001C7257">
      <w:pPr>
        <w:jc w:val="both"/>
        <w:rPr>
          <w:iCs/>
          <w:sz w:val="24"/>
          <w:szCs w:val="24"/>
        </w:rPr>
      </w:pPr>
    </w:p>
    <w:p w14:paraId="5A71D055" w14:textId="77777777" w:rsidR="001C7257" w:rsidRPr="00A10752" w:rsidRDefault="001C7257" w:rsidP="001C7257">
      <w:pPr>
        <w:rPr>
          <w:b/>
          <w:iCs/>
          <w:sz w:val="24"/>
          <w:szCs w:val="24"/>
        </w:rPr>
      </w:pPr>
      <w:r w:rsidRPr="00A10752">
        <w:rPr>
          <w:b/>
          <w:iCs/>
          <w:sz w:val="24"/>
          <w:szCs w:val="24"/>
        </w:rPr>
        <w:t>3.4.Pokazatelji rezultata na kojima se zasniva program</w:t>
      </w:r>
    </w:p>
    <w:p w14:paraId="5B5233FB" w14:textId="77777777" w:rsidR="001C7257" w:rsidRPr="00A10752" w:rsidRDefault="001C7257" w:rsidP="001C7257">
      <w:pPr>
        <w:rPr>
          <w:iCs/>
          <w:sz w:val="24"/>
          <w:szCs w:val="24"/>
        </w:rPr>
      </w:pPr>
    </w:p>
    <w:p w14:paraId="7BA0FB9F" w14:textId="77777777" w:rsidR="001C7257" w:rsidRPr="00A10752" w:rsidRDefault="001C7257" w:rsidP="001C7257">
      <w:pPr>
        <w:rPr>
          <w:iCs/>
          <w:sz w:val="24"/>
          <w:szCs w:val="24"/>
        </w:rPr>
      </w:pPr>
      <w:r w:rsidRPr="00A10752">
        <w:rPr>
          <w:iCs/>
          <w:sz w:val="24"/>
          <w:szCs w:val="24"/>
        </w:rPr>
        <w:t>Program rada igraonice za potencijalno darovitu djecu predškolske dobi bit će financiran od strane MZOS čija sredstva ulažemo u kupnju adekvatne didaktike, stručnu literaturu te dodatno obrazovanje naših odgajateljica.</w:t>
      </w:r>
    </w:p>
    <w:p w14:paraId="69E201FD" w14:textId="77777777" w:rsidR="001C7257" w:rsidRDefault="001C7257" w:rsidP="001C7257">
      <w:pPr>
        <w:rPr>
          <w:iCs/>
          <w:sz w:val="24"/>
          <w:szCs w:val="24"/>
        </w:rPr>
      </w:pPr>
    </w:p>
    <w:p w14:paraId="4021AD21" w14:textId="77777777" w:rsidR="00A10752" w:rsidRDefault="00A10752" w:rsidP="001C7257">
      <w:pPr>
        <w:rPr>
          <w:iCs/>
          <w:sz w:val="24"/>
          <w:szCs w:val="24"/>
        </w:rPr>
      </w:pPr>
    </w:p>
    <w:p w14:paraId="5C45E956" w14:textId="77777777" w:rsidR="00A10752" w:rsidRDefault="00A10752" w:rsidP="001C7257">
      <w:pPr>
        <w:rPr>
          <w:iCs/>
          <w:sz w:val="24"/>
          <w:szCs w:val="24"/>
        </w:rPr>
      </w:pPr>
    </w:p>
    <w:p w14:paraId="2EF2D3B0" w14:textId="77777777" w:rsidR="00A10752" w:rsidRDefault="00A10752" w:rsidP="001C7257">
      <w:pPr>
        <w:rPr>
          <w:iCs/>
          <w:sz w:val="24"/>
          <w:szCs w:val="24"/>
        </w:rPr>
      </w:pPr>
    </w:p>
    <w:p w14:paraId="56CB57F2" w14:textId="77777777" w:rsidR="00A10752" w:rsidRDefault="00A10752" w:rsidP="001C7257">
      <w:pPr>
        <w:rPr>
          <w:iCs/>
          <w:sz w:val="24"/>
          <w:szCs w:val="24"/>
        </w:rPr>
      </w:pPr>
    </w:p>
    <w:p w14:paraId="74278633" w14:textId="77777777" w:rsidR="00A10752" w:rsidRPr="00A10752" w:rsidRDefault="00A10752" w:rsidP="001C7257">
      <w:pPr>
        <w:rPr>
          <w:iCs/>
          <w:sz w:val="24"/>
          <w:szCs w:val="24"/>
        </w:rPr>
      </w:pPr>
    </w:p>
    <w:p w14:paraId="1E73313C" w14:textId="77777777" w:rsidR="001C7257" w:rsidRPr="00A10752" w:rsidRDefault="001C7257" w:rsidP="001C7257">
      <w:pPr>
        <w:rPr>
          <w:b/>
          <w:iCs/>
          <w:sz w:val="24"/>
          <w:szCs w:val="24"/>
        </w:rPr>
      </w:pPr>
      <w:r w:rsidRPr="00A10752">
        <w:rPr>
          <w:b/>
          <w:iCs/>
          <w:sz w:val="24"/>
          <w:szCs w:val="24"/>
        </w:rPr>
        <w:t>3.5.Pokazatelji uspješnosti</w:t>
      </w:r>
    </w:p>
    <w:p w14:paraId="312A0392" w14:textId="77777777" w:rsidR="001C7257" w:rsidRPr="00A10752" w:rsidRDefault="001C7257" w:rsidP="001C7257"/>
    <w:tbl>
      <w:tblPr>
        <w:tblpPr w:leftFromText="180" w:rightFromText="180" w:vertAnchor="text" w:horzAnchor="margin" w:tblpXSpec="center" w:tblpY="513"/>
        <w:tblW w:w="11650" w:type="dxa"/>
        <w:tblLook w:val="01E0" w:firstRow="1" w:lastRow="1" w:firstColumn="1" w:lastColumn="1" w:noHBand="0" w:noVBand="0"/>
      </w:tblPr>
      <w:tblGrid>
        <w:gridCol w:w="2836"/>
        <w:gridCol w:w="1541"/>
        <w:gridCol w:w="939"/>
        <w:gridCol w:w="1315"/>
        <w:gridCol w:w="1161"/>
        <w:gridCol w:w="1286"/>
        <w:gridCol w:w="1286"/>
        <w:gridCol w:w="1286"/>
      </w:tblGrid>
      <w:tr w:rsidR="001C7257" w:rsidRPr="00980F5F" w14:paraId="7942CFC0" w14:textId="77777777" w:rsidTr="00FA4EFA">
        <w:trPr>
          <w:trHeight w:val="887"/>
        </w:trPr>
        <w:tc>
          <w:tcPr>
            <w:tcW w:w="0" w:type="auto"/>
            <w:shd w:val="clear" w:color="auto" w:fill="99CCFF"/>
            <w:vAlign w:val="center"/>
          </w:tcPr>
          <w:p w14:paraId="33D7CBF6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78B860A0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Definicija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545FC62C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Jedinica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79425D1F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Polazna vrijednost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01FB77FC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2736ACA1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Ciljana vrijednost</w:t>
            </w:r>
          </w:p>
          <w:p w14:paraId="77896B2A" w14:textId="58C951CA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(202</w:t>
            </w:r>
            <w:r w:rsidR="00A10752">
              <w:rPr>
                <w:rFonts w:ascii="Arial Narrow" w:hAnsi="Arial Narrow"/>
                <w:b/>
              </w:rPr>
              <w:t>5</w:t>
            </w:r>
            <w:r w:rsidRPr="00980F5F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6DE11075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Ciljana vrijednost</w:t>
            </w:r>
          </w:p>
          <w:p w14:paraId="6E414F6A" w14:textId="26F7CFB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(202</w:t>
            </w:r>
            <w:r w:rsidR="00A10752">
              <w:rPr>
                <w:rFonts w:ascii="Arial Narrow" w:hAnsi="Arial Narrow"/>
                <w:b/>
              </w:rPr>
              <w:t>6</w:t>
            </w:r>
            <w:r w:rsidRPr="00980F5F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5A907989" w14:textId="77777777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 w:rsidRPr="00980F5F">
              <w:rPr>
                <w:rFonts w:ascii="Arial Narrow" w:hAnsi="Arial Narrow"/>
                <w:b/>
              </w:rPr>
              <w:t>Ciljana vrijednost</w:t>
            </w:r>
          </w:p>
          <w:p w14:paraId="7393697D" w14:textId="6F4F7E4C" w:rsidR="001C7257" w:rsidRPr="00980F5F" w:rsidRDefault="001C7257" w:rsidP="00FA4E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(202</w:t>
            </w:r>
            <w:r w:rsidR="00A10752">
              <w:rPr>
                <w:rFonts w:ascii="Arial Narrow" w:hAnsi="Arial Narrow"/>
                <w:b/>
              </w:rPr>
              <w:t>7</w:t>
            </w:r>
            <w:r w:rsidRPr="00980F5F">
              <w:rPr>
                <w:rFonts w:ascii="Arial Narrow" w:hAnsi="Arial Narrow"/>
                <w:b/>
              </w:rPr>
              <w:t>)</w:t>
            </w:r>
          </w:p>
        </w:tc>
      </w:tr>
      <w:tr w:rsidR="001C7257" w:rsidRPr="00980F5F" w14:paraId="2F76EE28" w14:textId="77777777" w:rsidTr="00FA4EFA">
        <w:trPr>
          <w:trHeight w:val="968"/>
        </w:trPr>
        <w:tc>
          <w:tcPr>
            <w:tcW w:w="2837" w:type="dxa"/>
          </w:tcPr>
          <w:p w14:paraId="1328F5F5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Povećanje broja potencijalno</w:t>
            </w:r>
          </w:p>
          <w:p w14:paraId="25707F90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darovite  djece predškolske</w:t>
            </w:r>
          </w:p>
          <w:p w14:paraId="67DA7CB2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dobi</w:t>
            </w:r>
          </w:p>
          <w:p w14:paraId="43EE9A25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9C6358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Djecu se potiče na razvijanje</w:t>
            </w:r>
          </w:p>
          <w:p w14:paraId="119C0203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njegovih potencijala</w:t>
            </w:r>
          </w:p>
        </w:tc>
        <w:tc>
          <w:tcPr>
            <w:tcW w:w="0" w:type="auto"/>
            <w:vAlign w:val="center"/>
          </w:tcPr>
          <w:p w14:paraId="2905D4CE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broj</w:t>
            </w:r>
          </w:p>
        </w:tc>
        <w:tc>
          <w:tcPr>
            <w:tcW w:w="0" w:type="auto"/>
            <w:vAlign w:val="center"/>
          </w:tcPr>
          <w:p w14:paraId="5FC1A0A6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1</w:t>
            </w:r>
          </w:p>
        </w:tc>
        <w:tc>
          <w:tcPr>
            <w:tcW w:w="0" w:type="auto"/>
            <w:vAlign w:val="center"/>
          </w:tcPr>
          <w:p w14:paraId="223CFAE4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vrtić</w:t>
            </w:r>
          </w:p>
        </w:tc>
        <w:tc>
          <w:tcPr>
            <w:tcW w:w="0" w:type="auto"/>
            <w:vAlign w:val="center"/>
          </w:tcPr>
          <w:p w14:paraId="1871B69A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10</w:t>
            </w:r>
          </w:p>
        </w:tc>
        <w:tc>
          <w:tcPr>
            <w:tcW w:w="0" w:type="auto"/>
            <w:vAlign w:val="center"/>
          </w:tcPr>
          <w:p w14:paraId="5D76E725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12</w:t>
            </w:r>
          </w:p>
        </w:tc>
        <w:tc>
          <w:tcPr>
            <w:tcW w:w="0" w:type="auto"/>
            <w:vAlign w:val="center"/>
          </w:tcPr>
          <w:p w14:paraId="358E4EEF" w14:textId="77777777" w:rsidR="001C7257" w:rsidRPr="00980F5F" w:rsidRDefault="001C7257" w:rsidP="00FA4EFA">
            <w:pPr>
              <w:rPr>
                <w:rFonts w:ascii="Arial Narrow" w:hAnsi="Arial Narrow"/>
              </w:rPr>
            </w:pPr>
            <w:r w:rsidRPr="00980F5F">
              <w:rPr>
                <w:rFonts w:ascii="Arial Narrow" w:hAnsi="Arial Narrow"/>
              </w:rPr>
              <w:t>14</w:t>
            </w:r>
          </w:p>
        </w:tc>
      </w:tr>
    </w:tbl>
    <w:p w14:paraId="009B4B61" w14:textId="77777777" w:rsidR="001C7257" w:rsidRPr="00980F5F" w:rsidRDefault="001C7257" w:rsidP="001C7257">
      <w:pPr>
        <w:rPr>
          <w:rFonts w:ascii="Arial Narrow" w:hAnsi="Arial Narrow"/>
        </w:rPr>
      </w:pPr>
    </w:p>
    <w:p w14:paraId="60A7695B" w14:textId="77777777" w:rsidR="001C7257" w:rsidRPr="00980F5F" w:rsidRDefault="001C7257" w:rsidP="001C7257">
      <w:pPr>
        <w:rPr>
          <w:rFonts w:ascii="Arial Narrow" w:hAnsi="Arial Narrow"/>
        </w:rPr>
      </w:pPr>
    </w:p>
    <w:p w14:paraId="1181ACD7" w14:textId="77777777" w:rsidR="001C7257" w:rsidRPr="00980F5F" w:rsidRDefault="001C7257" w:rsidP="001C7257">
      <w:pPr>
        <w:rPr>
          <w:rFonts w:ascii="Arial Narrow" w:hAnsi="Arial Narrow"/>
        </w:rPr>
      </w:pPr>
    </w:p>
    <w:p w14:paraId="36D07ECF" w14:textId="77777777" w:rsidR="001C7257" w:rsidRPr="00980F5F" w:rsidRDefault="001C7257" w:rsidP="001C7257">
      <w:pPr>
        <w:jc w:val="both"/>
        <w:rPr>
          <w:rFonts w:ascii="Arial Narrow" w:hAnsi="Arial Narrow"/>
          <w:i/>
          <w:iCs/>
        </w:rPr>
      </w:pPr>
    </w:p>
    <w:p w14:paraId="779DA8B5" w14:textId="77777777" w:rsidR="001C7257" w:rsidRPr="00980F5F" w:rsidRDefault="001C7257" w:rsidP="001C7257">
      <w:pPr>
        <w:jc w:val="both"/>
        <w:rPr>
          <w:rFonts w:ascii="Arial Narrow" w:hAnsi="Arial Narrow"/>
          <w:i/>
          <w:iCs/>
        </w:rPr>
      </w:pPr>
    </w:p>
    <w:p w14:paraId="765E1BF7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7863B462" w14:textId="77777777" w:rsidR="001C7257" w:rsidRPr="001C7257" w:rsidRDefault="001C7257" w:rsidP="001C7257">
      <w:pPr>
        <w:rPr>
          <w:b/>
          <w:i/>
          <w:sz w:val="24"/>
          <w:szCs w:val="24"/>
        </w:rPr>
      </w:pPr>
    </w:p>
    <w:p w14:paraId="240C092B" w14:textId="77777777" w:rsidR="001C7257" w:rsidRPr="001C7257" w:rsidRDefault="001C7257" w:rsidP="001C7257">
      <w:pPr>
        <w:rPr>
          <w:b/>
          <w:i/>
          <w:sz w:val="24"/>
          <w:szCs w:val="24"/>
        </w:rPr>
      </w:pPr>
    </w:p>
    <w:p w14:paraId="7CC869F2" w14:textId="77777777" w:rsidR="001C7257" w:rsidRDefault="001C7257" w:rsidP="001C7257">
      <w:pPr>
        <w:rPr>
          <w:b/>
          <w:i/>
          <w:sz w:val="24"/>
          <w:szCs w:val="24"/>
        </w:rPr>
      </w:pPr>
      <w:r w:rsidRPr="001C7257">
        <w:rPr>
          <w:b/>
          <w:i/>
          <w:sz w:val="24"/>
          <w:szCs w:val="24"/>
        </w:rPr>
        <w:t>4.Naziv programa:Program odgojno-obrazovnog rada s djecom u dobi od 3 godine do polaska u školu na Odjelu za pedijatriju Opće bolnice Zadar</w:t>
      </w:r>
    </w:p>
    <w:p w14:paraId="32E62D1B" w14:textId="77777777" w:rsidR="004B6A1F" w:rsidRPr="001C7257" w:rsidRDefault="004B6A1F" w:rsidP="001C7257">
      <w:pPr>
        <w:rPr>
          <w:b/>
          <w:i/>
          <w:sz w:val="24"/>
          <w:szCs w:val="24"/>
        </w:rPr>
      </w:pPr>
    </w:p>
    <w:p w14:paraId="29AE8EEB" w14:textId="77777777" w:rsidR="004B6A1F" w:rsidRPr="004B6A1F" w:rsidRDefault="004B6A1F" w:rsidP="004B6A1F">
      <w:pPr>
        <w:rPr>
          <w:b/>
          <w:iCs/>
          <w:sz w:val="24"/>
          <w:szCs w:val="24"/>
        </w:rPr>
      </w:pPr>
      <w:r w:rsidRPr="004B6A1F">
        <w:rPr>
          <w:b/>
          <w:iCs/>
          <w:sz w:val="24"/>
          <w:szCs w:val="24"/>
        </w:rPr>
        <w:t>4.1.Ciljevi programa:</w:t>
      </w:r>
    </w:p>
    <w:p w14:paraId="28AD8B6A" w14:textId="77777777" w:rsidR="004B6A1F" w:rsidRPr="004B6A1F" w:rsidRDefault="004B6A1F" w:rsidP="004B6A1F">
      <w:pPr>
        <w:rPr>
          <w:iCs/>
          <w:sz w:val="24"/>
          <w:szCs w:val="24"/>
        </w:rPr>
      </w:pPr>
    </w:p>
    <w:p w14:paraId="24CA2445" w14:textId="77777777" w:rsidR="004B6A1F" w:rsidRPr="004B6A1F" w:rsidRDefault="004B6A1F" w:rsidP="004B6A1F">
      <w:pPr>
        <w:jc w:val="both"/>
        <w:rPr>
          <w:iCs/>
          <w:sz w:val="24"/>
          <w:szCs w:val="24"/>
        </w:rPr>
      </w:pPr>
      <w:r w:rsidRPr="004B6A1F">
        <w:rPr>
          <w:iCs/>
          <w:sz w:val="24"/>
          <w:szCs w:val="24"/>
        </w:rPr>
        <w:t xml:space="preserve">Timskim radom djelatnika dječjeg vrtića Sunce i Opće bolnice Zadar radit ćemo i dalje na osmišljavanju kvalitete rada u vrtiću za vrijeme boravka djeteta u bolnici. </w:t>
      </w:r>
    </w:p>
    <w:p w14:paraId="79DE3ED5" w14:textId="77777777" w:rsidR="004B6A1F" w:rsidRPr="004B6A1F" w:rsidRDefault="004B6A1F" w:rsidP="004B6A1F">
      <w:pPr>
        <w:jc w:val="both"/>
        <w:rPr>
          <w:iCs/>
          <w:sz w:val="24"/>
          <w:szCs w:val="24"/>
        </w:rPr>
      </w:pPr>
      <w:r w:rsidRPr="004B6A1F">
        <w:rPr>
          <w:iCs/>
          <w:sz w:val="24"/>
          <w:szCs w:val="24"/>
        </w:rPr>
        <w:t>Obogaćivat ćemo prostor materijalnim poticajima, novim sadržajima i osmišljavati način vođenja pedagoške dokumentacije.</w:t>
      </w:r>
    </w:p>
    <w:p w14:paraId="5E1D746D" w14:textId="77777777" w:rsidR="004B6A1F" w:rsidRPr="004B6A1F" w:rsidRDefault="004B6A1F" w:rsidP="004B6A1F">
      <w:pPr>
        <w:jc w:val="both"/>
        <w:rPr>
          <w:iCs/>
          <w:sz w:val="24"/>
          <w:szCs w:val="24"/>
        </w:rPr>
      </w:pPr>
    </w:p>
    <w:p w14:paraId="2B086DF7" w14:textId="77777777" w:rsidR="004B6A1F" w:rsidRPr="004B6A1F" w:rsidRDefault="004B6A1F" w:rsidP="004B6A1F">
      <w:pPr>
        <w:jc w:val="both"/>
        <w:rPr>
          <w:iCs/>
          <w:sz w:val="24"/>
          <w:szCs w:val="24"/>
        </w:rPr>
      </w:pPr>
      <w:r w:rsidRPr="004B6A1F">
        <w:rPr>
          <w:iCs/>
          <w:sz w:val="24"/>
          <w:szCs w:val="24"/>
        </w:rPr>
        <w:t>Jedan od ciljeva programa i dalje ostaje prevencija i/ili ublažavanje očekivanog emocionalnog poremećaja nastalog zbog boravka u bolnici.</w:t>
      </w:r>
    </w:p>
    <w:p w14:paraId="2F955304" w14:textId="77777777" w:rsidR="001C7257" w:rsidRPr="001C7257" w:rsidRDefault="001C7257" w:rsidP="001C7257">
      <w:pPr>
        <w:rPr>
          <w:b/>
          <w:i/>
          <w:sz w:val="24"/>
          <w:szCs w:val="24"/>
        </w:rPr>
      </w:pPr>
    </w:p>
    <w:p w14:paraId="3DDE1AC1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0CB5394E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1F641AFD" w14:textId="77777777" w:rsidR="001C7257" w:rsidRPr="004B6A1F" w:rsidRDefault="001C7257" w:rsidP="001C7257">
      <w:pPr>
        <w:jc w:val="both"/>
        <w:rPr>
          <w:b/>
          <w:sz w:val="24"/>
          <w:szCs w:val="24"/>
        </w:rPr>
      </w:pPr>
      <w:r w:rsidRPr="004B6A1F">
        <w:rPr>
          <w:b/>
          <w:sz w:val="24"/>
          <w:szCs w:val="24"/>
        </w:rPr>
        <w:t>4.2.Način ostvarenja cilja:</w:t>
      </w:r>
    </w:p>
    <w:p w14:paraId="5E6C117B" w14:textId="77777777" w:rsidR="001C7257" w:rsidRPr="004B6A1F" w:rsidRDefault="001C7257" w:rsidP="001C7257">
      <w:pPr>
        <w:jc w:val="both"/>
        <w:rPr>
          <w:sz w:val="24"/>
          <w:szCs w:val="24"/>
        </w:rPr>
      </w:pPr>
    </w:p>
    <w:p w14:paraId="72E79703" w14:textId="77777777" w:rsidR="001C7257" w:rsidRPr="004B6A1F" w:rsidRDefault="001C7257" w:rsidP="001C7257">
      <w:pPr>
        <w:jc w:val="both"/>
        <w:rPr>
          <w:sz w:val="24"/>
          <w:szCs w:val="24"/>
        </w:rPr>
      </w:pPr>
      <w:r w:rsidRPr="004B6A1F">
        <w:rPr>
          <w:sz w:val="24"/>
          <w:szCs w:val="24"/>
        </w:rPr>
        <w:t>Programske zadaće provodit će se prema Programskom usmjerenju humanističke orijentacije, vodeći računa o posebnostima i individualnim potrebama oboljelog djeteta kroz sljedeće aktivnosti:</w:t>
      </w:r>
    </w:p>
    <w:p w14:paraId="39994D8B" w14:textId="77777777" w:rsidR="001C7257" w:rsidRPr="004B6A1F" w:rsidRDefault="001C7257" w:rsidP="001C7257">
      <w:pPr>
        <w:jc w:val="both"/>
        <w:rPr>
          <w:sz w:val="24"/>
          <w:szCs w:val="24"/>
        </w:rPr>
      </w:pPr>
    </w:p>
    <w:p w14:paraId="4940A649" w14:textId="77777777" w:rsidR="001C7257" w:rsidRPr="004B6A1F" w:rsidRDefault="001C7257" w:rsidP="001C7257">
      <w:pPr>
        <w:jc w:val="both"/>
        <w:rPr>
          <w:bCs/>
          <w:color w:val="000000"/>
          <w:sz w:val="24"/>
          <w:szCs w:val="24"/>
        </w:rPr>
      </w:pPr>
      <w:r w:rsidRPr="004B6A1F">
        <w:rPr>
          <w:bCs/>
          <w:color w:val="000000"/>
          <w:sz w:val="24"/>
          <w:szCs w:val="24"/>
        </w:rPr>
        <w:t>1. Životno–praktične i radne aktivnosti,</w:t>
      </w:r>
    </w:p>
    <w:p w14:paraId="503821B9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  <w:r w:rsidRPr="004B6A1F">
        <w:rPr>
          <w:color w:val="000000"/>
          <w:sz w:val="24"/>
          <w:szCs w:val="24"/>
        </w:rPr>
        <w:t xml:space="preserve">2. Raznovrsne igre, </w:t>
      </w:r>
    </w:p>
    <w:p w14:paraId="1472A2EE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  <w:r w:rsidRPr="004B6A1F">
        <w:rPr>
          <w:color w:val="000000"/>
          <w:sz w:val="24"/>
          <w:szCs w:val="24"/>
        </w:rPr>
        <w:t xml:space="preserve">3. Društvene i društveno-zabavne djelatnosti, </w:t>
      </w:r>
    </w:p>
    <w:p w14:paraId="0CE14D72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  <w:r w:rsidRPr="004B6A1F">
        <w:rPr>
          <w:color w:val="000000"/>
          <w:sz w:val="24"/>
          <w:szCs w:val="24"/>
        </w:rPr>
        <w:t>4. Umjetničke aktivnosti,</w:t>
      </w:r>
    </w:p>
    <w:p w14:paraId="3A64BEBE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  <w:r w:rsidRPr="004B6A1F">
        <w:rPr>
          <w:color w:val="000000"/>
          <w:sz w:val="24"/>
          <w:szCs w:val="24"/>
        </w:rPr>
        <w:t>5. Aktivnosti raznovrsnog stvaranja i izražavanja,</w:t>
      </w:r>
    </w:p>
    <w:p w14:paraId="45F65EEE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  <w:r w:rsidRPr="004B6A1F">
        <w:rPr>
          <w:color w:val="000000"/>
          <w:sz w:val="24"/>
          <w:szCs w:val="24"/>
        </w:rPr>
        <w:t>6. Istraživačko-spoznajne aktivnosti,</w:t>
      </w:r>
    </w:p>
    <w:p w14:paraId="17A4BD7C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  <w:r w:rsidRPr="004B6A1F">
        <w:rPr>
          <w:color w:val="000000"/>
          <w:sz w:val="24"/>
          <w:szCs w:val="24"/>
        </w:rPr>
        <w:t>7. Specifične aktivnosti s kretanjem</w:t>
      </w:r>
    </w:p>
    <w:p w14:paraId="2605FC8A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</w:p>
    <w:p w14:paraId="4EB60057" w14:textId="77777777" w:rsidR="001C7257" w:rsidRPr="004B6A1F" w:rsidRDefault="001C7257" w:rsidP="001C7257">
      <w:pPr>
        <w:jc w:val="both"/>
        <w:rPr>
          <w:color w:val="000000"/>
          <w:sz w:val="24"/>
          <w:szCs w:val="24"/>
        </w:rPr>
      </w:pPr>
    </w:p>
    <w:p w14:paraId="3737EB03" w14:textId="77777777" w:rsidR="001C7257" w:rsidRPr="004B6A1F" w:rsidRDefault="001C7257" w:rsidP="001C7257">
      <w:pPr>
        <w:jc w:val="both"/>
        <w:rPr>
          <w:b/>
          <w:color w:val="000000"/>
          <w:sz w:val="24"/>
          <w:szCs w:val="24"/>
        </w:rPr>
      </w:pPr>
      <w:r w:rsidRPr="004B6A1F">
        <w:rPr>
          <w:b/>
          <w:color w:val="000000"/>
          <w:sz w:val="24"/>
          <w:szCs w:val="24"/>
        </w:rPr>
        <w:t>4.3.Pokazatelji rezultata na kojima se program zasniva</w:t>
      </w:r>
    </w:p>
    <w:p w14:paraId="773FB105" w14:textId="77777777" w:rsidR="001C7257" w:rsidRPr="004B6A1F" w:rsidRDefault="001C7257" w:rsidP="001C7257">
      <w:pPr>
        <w:jc w:val="both"/>
        <w:rPr>
          <w:sz w:val="24"/>
          <w:szCs w:val="24"/>
        </w:rPr>
      </w:pPr>
    </w:p>
    <w:p w14:paraId="61771256" w14:textId="77777777" w:rsidR="001C7257" w:rsidRPr="004B6A1F" w:rsidRDefault="001C7257" w:rsidP="001C7257">
      <w:pPr>
        <w:jc w:val="both"/>
        <w:rPr>
          <w:sz w:val="24"/>
          <w:szCs w:val="24"/>
        </w:rPr>
      </w:pPr>
      <w:r w:rsidRPr="004B6A1F">
        <w:rPr>
          <w:sz w:val="24"/>
          <w:szCs w:val="24"/>
        </w:rPr>
        <w:t>U osmišljavanju  i vrednovanju provedbe programa, uz odgojitelje, sudjelovat će stručni suradnici i roditelji. Program će se vrednovati prema sljedećim kriterijima:</w:t>
      </w:r>
    </w:p>
    <w:p w14:paraId="30076175" w14:textId="77777777" w:rsidR="001C7257" w:rsidRPr="004B6A1F" w:rsidRDefault="001C7257" w:rsidP="001C7257">
      <w:pPr>
        <w:jc w:val="both"/>
        <w:rPr>
          <w:sz w:val="24"/>
          <w:szCs w:val="24"/>
        </w:rPr>
      </w:pPr>
    </w:p>
    <w:p w14:paraId="263294C8" w14:textId="77777777" w:rsidR="001C7257" w:rsidRPr="004B6A1F" w:rsidRDefault="001C7257" w:rsidP="001C7257">
      <w:pPr>
        <w:rPr>
          <w:sz w:val="24"/>
          <w:szCs w:val="24"/>
        </w:rPr>
      </w:pPr>
    </w:p>
    <w:p w14:paraId="7D8276DF" w14:textId="77777777" w:rsidR="001C7257" w:rsidRPr="004B6A1F" w:rsidRDefault="001C7257" w:rsidP="001C7257">
      <w:pPr>
        <w:widowControl/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 xml:space="preserve">U odnosu na dijete </w:t>
      </w:r>
    </w:p>
    <w:p w14:paraId="11174E63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procjena ponašanja i snalaženja djeteta u novom (bolničkom) okruženju – interakcija s drugom djecom i odraslima</w:t>
      </w:r>
    </w:p>
    <w:p w14:paraId="4626EBBB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 w:rsidRPr="004B6A1F">
        <w:rPr>
          <w:b/>
          <w:sz w:val="24"/>
          <w:szCs w:val="24"/>
        </w:rPr>
        <w:t>procjena ponašanja djeteta u igri</w:t>
      </w:r>
    </w:p>
    <w:p w14:paraId="5E2E2E83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praćenje interesa  djeteta za neke od aktivnosti (istraživačke, likovne, dramske…)</w:t>
      </w:r>
    </w:p>
    <w:p w14:paraId="2CBB3FAB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poticanje samopouzdanja i pozitivne slike o sebi kod djece</w:t>
      </w:r>
    </w:p>
    <w:p w14:paraId="26864210" w14:textId="77777777" w:rsidR="001C7257" w:rsidRPr="004B6A1F" w:rsidRDefault="001C7257" w:rsidP="001C7257">
      <w:pPr>
        <w:rPr>
          <w:sz w:val="24"/>
          <w:szCs w:val="24"/>
        </w:rPr>
      </w:pPr>
    </w:p>
    <w:p w14:paraId="07A12979" w14:textId="77777777" w:rsidR="001C7257" w:rsidRPr="004B6A1F" w:rsidRDefault="001C7257" w:rsidP="001C7257">
      <w:pPr>
        <w:widowControl/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U odnosu na okruženje</w:t>
      </w:r>
    </w:p>
    <w:p w14:paraId="4CC0A946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 xml:space="preserve">procjena uloge okruženja u razvoju djeteta </w:t>
      </w:r>
    </w:p>
    <w:p w14:paraId="162AC39D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 xml:space="preserve">utjecaj okruženja u ublažavanju stresa kod djeteta </w:t>
      </w:r>
    </w:p>
    <w:p w14:paraId="019F2812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mogućnost izbora poticajnog materijala</w:t>
      </w:r>
    </w:p>
    <w:p w14:paraId="51D0D955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sigurnost kretanja u okruženju</w:t>
      </w:r>
    </w:p>
    <w:p w14:paraId="542E84D2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sloboda izbora materijala u okruženju</w:t>
      </w:r>
    </w:p>
    <w:p w14:paraId="17AA43A9" w14:textId="77777777" w:rsidR="001C7257" w:rsidRPr="004B6A1F" w:rsidRDefault="001C7257" w:rsidP="001C7257">
      <w:pPr>
        <w:ind w:left="360"/>
        <w:rPr>
          <w:sz w:val="24"/>
          <w:szCs w:val="24"/>
        </w:rPr>
      </w:pPr>
    </w:p>
    <w:p w14:paraId="79F255ED" w14:textId="77777777" w:rsidR="001C7257" w:rsidRPr="004B6A1F" w:rsidRDefault="001C7257" w:rsidP="001C7257">
      <w:pPr>
        <w:widowControl/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U odnosu na roditelje</w:t>
      </w:r>
    </w:p>
    <w:p w14:paraId="60D75364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procjena kvalitete suradnje s roditeljima – interes roditelja za sudjelovanje u programu</w:t>
      </w:r>
    </w:p>
    <w:p w14:paraId="3FA70B8E" w14:textId="77777777" w:rsidR="001C7257" w:rsidRPr="004B6A1F" w:rsidRDefault="001C7257" w:rsidP="001C7257">
      <w:pPr>
        <w:widowControl/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4B6A1F">
        <w:rPr>
          <w:sz w:val="24"/>
          <w:szCs w:val="24"/>
        </w:rPr>
        <w:t>procjena zadovoljstva roditelja s vrstom stručne pomoći</w:t>
      </w:r>
    </w:p>
    <w:p w14:paraId="06731377" w14:textId="77777777" w:rsidR="001C7257" w:rsidRPr="004B6A1F" w:rsidRDefault="001C7257" w:rsidP="001C7257">
      <w:pPr>
        <w:rPr>
          <w:sz w:val="24"/>
          <w:szCs w:val="24"/>
        </w:rPr>
      </w:pPr>
    </w:p>
    <w:p w14:paraId="07BE7DA6" w14:textId="3EF231C7" w:rsidR="001C7257" w:rsidRPr="004B6A1F" w:rsidRDefault="004B6A1F" w:rsidP="001C7257">
      <w:pPr>
        <w:ind w:left="360"/>
        <w:rPr>
          <w:b/>
          <w:bCs/>
          <w:sz w:val="24"/>
          <w:szCs w:val="24"/>
        </w:rPr>
      </w:pPr>
      <w:r w:rsidRPr="004B6A1F">
        <w:rPr>
          <w:b/>
          <w:bCs/>
          <w:sz w:val="24"/>
          <w:szCs w:val="24"/>
        </w:rPr>
        <w:t>4.4</w:t>
      </w:r>
      <w:r w:rsidR="001C7257" w:rsidRPr="004B6A1F">
        <w:rPr>
          <w:b/>
          <w:bCs/>
          <w:sz w:val="24"/>
          <w:szCs w:val="24"/>
        </w:rPr>
        <w:t>.Pokazatelj uspješnosti</w:t>
      </w:r>
    </w:p>
    <w:p w14:paraId="31E6EC5F" w14:textId="77777777" w:rsidR="001C7257" w:rsidRPr="004B6A1F" w:rsidRDefault="001C7257" w:rsidP="001C7257">
      <w:pPr>
        <w:ind w:left="360"/>
        <w:rPr>
          <w:sz w:val="24"/>
          <w:szCs w:val="24"/>
        </w:rPr>
      </w:pPr>
    </w:p>
    <w:p w14:paraId="0306D2A8" w14:textId="77777777" w:rsidR="001C7257" w:rsidRPr="004B6A1F" w:rsidRDefault="001C7257" w:rsidP="001C7257">
      <w:pPr>
        <w:ind w:left="360"/>
        <w:rPr>
          <w:sz w:val="24"/>
          <w:szCs w:val="24"/>
        </w:rPr>
      </w:pPr>
      <w:r w:rsidRPr="004B6A1F">
        <w:rPr>
          <w:sz w:val="24"/>
          <w:szCs w:val="24"/>
        </w:rPr>
        <w:t>Program odgojno-obrazovnog rada s djecom u dobi od 3. Godine do polaska u školu na Odjelu za pedijatriju Opće bolnice Zadar provodi se svakim radnim danom u periodu od 11 do 17 sati.</w:t>
      </w:r>
    </w:p>
    <w:p w14:paraId="37CC17DA" w14:textId="77777777" w:rsidR="001C7257" w:rsidRPr="004B6A1F" w:rsidRDefault="001C7257" w:rsidP="001C7257">
      <w:pPr>
        <w:ind w:left="360"/>
        <w:rPr>
          <w:sz w:val="24"/>
          <w:szCs w:val="24"/>
        </w:rPr>
      </w:pPr>
      <w:r w:rsidRPr="004B6A1F">
        <w:rPr>
          <w:sz w:val="24"/>
          <w:szCs w:val="24"/>
        </w:rPr>
        <w:t>Program se provodi već nekoliko godina, te se pokazalo da je velik interes djece koja borave u bolnici.</w:t>
      </w:r>
    </w:p>
    <w:p w14:paraId="5CF9E7DB" w14:textId="17254DE6" w:rsidR="001C7257" w:rsidRPr="004B6A1F" w:rsidRDefault="001C7257" w:rsidP="004B6A1F">
      <w:pPr>
        <w:ind w:left="360"/>
        <w:rPr>
          <w:sz w:val="24"/>
          <w:szCs w:val="24"/>
        </w:rPr>
      </w:pPr>
      <w:r w:rsidRPr="004B6A1F">
        <w:rPr>
          <w:sz w:val="24"/>
          <w:szCs w:val="24"/>
        </w:rPr>
        <w:t>Financijskim planom planirana su sredstva iz vlastitih prihoda za kupnju didaktičkog potrošnog materijala, literature</w:t>
      </w:r>
    </w:p>
    <w:p w14:paraId="5F04FF2C" w14:textId="77777777" w:rsidR="001C7257" w:rsidRPr="001C7257" w:rsidRDefault="001C7257" w:rsidP="001C7257">
      <w:pPr>
        <w:ind w:left="360"/>
        <w:rPr>
          <w:i/>
          <w:iCs/>
          <w:sz w:val="24"/>
          <w:szCs w:val="24"/>
        </w:rPr>
      </w:pPr>
    </w:p>
    <w:p w14:paraId="5DBE15F2" w14:textId="77777777" w:rsidR="001C7257" w:rsidRPr="001C7257" w:rsidRDefault="001C7257" w:rsidP="001C7257">
      <w:pPr>
        <w:ind w:left="360"/>
        <w:rPr>
          <w:i/>
          <w:iCs/>
          <w:sz w:val="24"/>
          <w:szCs w:val="24"/>
        </w:rPr>
      </w:pPr>
    </w:p>
    <w:p w14:paraId="605CD262" w14:textId="77777777" w:rsidR="001C7257" w:rsidRPr="001C7257" w:rsidRDefault="001C7257" w:rsidP="001C7257">
      <w:pPr>
        <w:rPr>
          <w:i/>
          <w:iCs/>
          <w:sz w:val="24"/>
          <w:szCs w:val="24"/>
        </w:rPr>
      </w:pPr>
      <w:r w:rsidRPr="001C7257">
        <w:rPr>
          <w:i/>
          <w:iCs/>
          <w:sz w:val="24"/>
          <w:szCs w:val="24"/>
        </w:rPr>
        <w:t xml:space="preserve">                 </w:t>
      </w:r>
    </w:p>
    <w:p w14:paraId="63FFE1E6" w14:textId="77777777" w:rsidR="001C7257" w:rsidRPr="004B6A1F" w:rsidRDefault="001C7257" w:rsidP="001C7257">
      <w:pPr>
        <w:jc w:val="both"/>
        <w:rPr>
          <w:b/>
          <w:sz w:val="24"/>
          <w:szCs w:val="24"/>
        </w:rPr>
      </w:pPr>
      <w:r w:rsidRPr="004B6A1F">
        <w:rPr>
          <w:b/>
          <w:sz w:val="24"/>
          <w:szCs w:val="24"/>
        </w:rPr>
        <w:t>5.Naziv programa:</w:t>
      </w:r>
      <w:r w:rsidRPr="004B6A1F">
        <w:rPr>
          <w:b/>
          <w:bCs/>
          <w:sz w:val="24"/>
          <w:szCs w:val="24"/>
        </w:rPr>
        <w:t>Djeca s posebnim potrebama</w:t>
      </w:r>
    </w:p>
    <w:p w14:paraId="6A8A2EC3" w14:textId="77777777" w:rsidR="001C7257" w:rsidRPr="001C7257" w:rsidRDefault="001C7257" w:rsidP="001C7257">
      <w:pPr>
        <w:jc w:val="both"/>
        <w:rPr>
          <w:b/>
          <w:bCs/>
          <w:i/>
          <w:iCs/>
          <w:sz w:val="24"/>
          <w:szCs w:val="24"/>
        </w:rPr>
      </w:pPr>
    </w:p>
    <w:p w14:paraId="5230D27E" w14:textId="77777777" w:rsidR="001C7257" w:rsidRPr="004B6A1F" w:rsidRDefault="001C7257" w:rsidP="001C7257">
      <w:pPr>
        <w:jc w:val="both"/>
        <w:rPr>
          <w:b/>
          <w:bCs/>
          <w:sz w:val="24"/>
          <w:szCs w:val="24"/>
        </w:rPr>
      </w:pPr>
      <w:r w:rsidRPr="004B6A1F">
        <w:rPr>
          <w:b/>
          <w:bCs/>
          <w:sz w:val="24"/>
          <w:szCs w:val="24"/>
        </w:rPr>
        <w:t>5.1.Ciljevi programa</w:t>
      </w:r>
    </w:p>
    <w:p w14:paraId="36081BF1" w14:textId="77777777" w:rsidR="001C7257" w:rsidRPr="004B6A1F" w:rsidRDefault="001C7257" w:rsidP="001C7257">
      <w:pPr>
        <w:jc w:val="both"/>
        <w:rPr>
          <w:sz w:val="24"/>
          <w:szCs w:val="24"/>
        </w:rPr>
      </w:pPr>
      <w:r w:rsidRPr="004B6A1F">
        <w:rPr>
          <w:sz w:val="24"/>
          <w:szCs w:val="24"/>
        </w:rPr>
        <w:t xml:space="preserve">                    </w:t>
      </w:r>
      <w:r w:rsidRPr="004B6A1F">
        <w:rPr>
          <w:b/>
          <w:bCs/>
          <w:sz w:val="24"/>
          <w:szCs w:val="24"/>
        </w:rPr>
        <w:t xml:space="preserve">                     </w:t>
      </w:r>
    </w:p>
    <w:p w14:paraId="7024C32A" w14:textId="77777777" w:rsidR="001C7257" w:rsidRPr="004B6A1F" w:rsidRDefault="001C7257" w:rsidP="001C7257">
      <w:pPr>
        <w:jc w:val="both"/>
        <w:rPr>
          <w:sz w:val="24"/>
          <w:szCs w:val="24"/>
        </w:rPr>
      </w:pPr>
      <w:r w:rsidRPr="004B6A1F">
        <w:rPr>
          <w:sz w:val="24"/>
          <w:szCs w:val="24"/>
        </w:rPr>
        <w:t xml:space="preserve">Temeljem podataka iz inicijalnih intervjua s roditeljima novoupisane djece, liječničkih potvrda o obavljenom sistematskom zdravstvenom pregledu i drugih nalaza, mišljenja i rješenja nadležnih tijela i ustanova,  vršit će se identifikacija djece s p.p., TUR. </w:t>
      </w:r>
    </w:p>
    <w:p w14:paraId="4D60218F" w14:textId="77777777" w:rsidR="001C7257" w:rsidRPr="004B6A1F" w:rsidRDefault="001C7257" w:rsidP="001C7257">
      <w:pPr>
        <w:jc w:val="both"/>
        <w:rPr>
          <w:sz w:val="24"/>
          <w:szCs w:val="24"/>
        </w:rPr>
      </w:pPr>
    </w:p>
    <w:p w14:paraId="7BF45C2A" w14:textId="77777777" w:rsidR="001C7257" w:rsidRPr="004B6A1F" w:rsidRDefault="001C7257" w:rsidP="001C7257">
      <w:pPr>
        <w:jc w:val="both"/>
        <w:rPr>
          <w:b/>
          <w:bCs/>
          <w:sz w:val="24"/>
          <w:szCs w:val="24"/>
        </w:rPr>
      </w:pPr>
      <w:r w:rsidRPr="004B6A1F">
        <w:rPr>
          <w:b/>
          <w:bCs/>
          <w:sz w:val="24"/>
          <w:szCs w:val="24"/>
        </w:rPr>
        <w:t>5.2.Način ostvarivanja cilja</w:t>
      </w:r>
    </w:p>
    <w:p w14:paraId="6880A2B4" w14:textId="77777777" w:rsidR="001C7257" w:rsidRPr="004B6A1F" w:rsidRDefault="001C7257" w:rsidP="001C7257">
      <w:pPr>
        <w:jc w:val="both"/>
        <w:rPr>
          <w:b/>
          <w:bCs/>
          <w:sz w:val="24"/>
          <w:szCs w:val="24"/>
        </w:rPr>
      </w:pPr>
    </w:p>
    <w:p w14:paraId="29EEBF84" w14:textId="77777777" w:rsidR="001C7257" w:rsidRPr="004B6A1F" w:rsidRDefault="001C7257" w:rsidP="001C7257">
      <w:pPr>
        <w:jc w:val="both"/>
        <w:rPr>
          <w:sz w:val="24"/>
          <w:szCs w:val="24"/>
        </w:rPr>
      </w:pPr>
      <w:r w:rsidRPr="004B6A1F">
        <w:rPr>
          <w:sz w:val="24"/>
          <w:szCs w:val="24"/>
        </w:rPr>
        <w:t xml:space="preserve">Po polasku djece u vrtić, vršit će se trijaža djece s potencijalnim p.p. i to direktnim praćenjem ponašanja djece (članovi stručno-razvojne službe) te uvidom u odstupanja djece od strane odgojitelja. Za utvrđivanje vrste i stupnja odstupanja u razvoju/ponašanju kod djece s uočenim smetnjama koristit će se PDI i defektološki instrumentarij. Dio djece s blažim TUR i p.p. intenzivno će se pratiti uz stručne intervencije. Za djecu s utvrđenim TUR stručni suradnici, zdr. voditelj i sportski voditelj, odgojitelji i roditelji osmišljavat će, provoditi i valorizirati individualizirane odgojno-obrazovne programe za svako pojedino dijete u cilju stvaranja uvjeta za njihov  cjelovit rast i razvoj. </w:t>
      </w:r>
    </w:p>
    <w:p w14:paraId="79410C84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4F8A273A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020FBEE8" w14:textId="77777777" w:rsidR="001C7257" w:rsidRPr="004B6A1F" w:rsidRDefault="001C7257" w:rsidP="001C7257">
      <w:pPr>
        <w:jc w:val="both"/>
        <w:rPr>
          <w:b/>
          <w:sz w:val="24"/>
          <w:szCs w:val="24"/>
        </w:rPr>
      </w:pPr>
      <w:r w:rsidRPr="004B6A1F">
        <w:rPr>
          <w:b/>
          <w:sz w:val="24"/>
          <w:szCs w:val="24"/>
        </w:rPr>
        <w:t>5.3.Zakonske i druge podloge na kojima se zasniva program</w:t>
      </w:r>
    </w:p>
    <w:p w14:paraId="311B6DCC" w14:textId="77777777" w:rsidR="001C7257" w:rsidRPr="004B6A1F" w:rsidRDefault="001C7257" w:rsidP="001C7257">
      <w:pPr>
        <w:jc w:val="both"/>
        <w:rPr>
          <w:b/>
          <w:sz w:val="24"/>
          <w:szCs w:val="24"/>
        </w:rPr>
      </w:pPr>
    </w:p>
    <w:p w14:paraId="46185593" w14:textId="0D2A3139" w:rsidR="001C7257" w:rsidRPr="004B6A1F" w:rsidRDefault="001C7257" w:rsidP="001C7257">
      <w:pPr>
        <w:jc w:val="both"/>
        <w:rPr>
          <w:sz w:val="24"/>
          <w:szCs w:val="24"/>
        </w:rPr>
      </w:pPr>
      <w:r w:rsidRPr="004B6A1F">
        <w:rPr>
          <w:sz w:val="24"/>
          <w:szCs w:val="24"/>
        </w:rPr>
        <w:t>Ministarstvo znanosti, obrazovanja i sporta sufinancirat će program odgoja i obrazovanja djece s teškoćama uključene u posebne odgojno-obrazovne programe koji se ostvaruje u dječjim vrtićima, sukladno odredbama članka 3 Pravilnika i podatcima Službe za predškolski odgoj i obrazovanje.</w:t>
      </w:r>
    </w:p>
    <w:p w14:paraId="2E97B80D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0D7CA7C9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023D946D" w14:textId="77777777" w:rsidR="001C7257" w:rsidRPr="004B6A1F" w:rsidRDefault="001C7257" w:rsidP="001C7257">
      <w:pPr>
        <w:rPr>
          <w:b/>
          <w:iCs/>
          <w:sz w:val="24"/>
          <w:szCs w:val="24"/>
        </w:rPr>
      </w:pPr>
      <w:r w:rsidRPr="004B6A1F">
        <w:rPr>
          <w:b/>
          <w:iCs/>
          <w:sz w:val="24"/>
          <w:szCs w:val="24"/>
        </w:rPr>
        <w:t>5.4.Pokazatelji rezultata na kojima se zasniva program</w:t>
      </w:r>
    </w:p>
    <w:p w14:paraId="0F73DB3D" w14:textId="77777777" w:rsidR="001C7257" w:rsidRPr="004B6A1F" w:rsidRDefault="001C7257" w:rsidP="001C7257">
      <w:pPr>
        <w:rPr>
          <w:b/>
          <w:iCs/>
          <w:sz w:val="24"/>
          <w:szCs w:val="24"/>
        </w:rPr>
      </w:pPr>
    </w:p>
    <w:p w14:paraId="6AAE6B22" w14:textId="77777777" w:rsidR="001C7257" w:rsidRPr="004B6A1F" w:rsidRDefault="001C7257" w:rsidP="001C7257">
      <w:pPr>
        <w:jc w:val="both"/>
        <w:rPr>
          <w:iCs/>
          <w:sz w:val="24"/>
          <w:szCs w:val="24"/>
        </w:rPr>
      </w:pPr>
      <w:r w:rsidRPr="004B6A1F">
        <w:rPr>
          <w:iCs/>
          <w:sz w:val="24"/>
          <w:szCs w:val="24"/>
        </w:rPr>
        <w:t xml:space="preserve">Kod djece s blažim TUR i p.p. intenzivno će se pratiti uz stručne intervencije. Za djecu s utvrđenim TUR stručni suradnici, zdr. voditelj i sportski voditelj, odgojitelji i roditelji osmišljavat će, provoditi i valorizirati individualizirane odgojno-obrazovne programe za svako pojedino dijete u cilju stvaranja uvjeta za njihov  cjelovit rast i razvoj. Ministarstvo znanosti, obrazovanja i sporta sufinancirati će dio programa koje ćemo usmjeriti za kupnju potrebne didaktike, i stručne literature . U financijskom planu ta sredstva planirana su pod stavkom </w:t>
      </w:r>
    </w:p>
    <w:p w14:paraId="4050DC21" w14:textId="77777777" w:rsidR="001C7257" w:rsidRPr="004B6A1F" w:rsidRDefault="001C7257" w:rsidP="001C7257">
      <w:pPr>
        <w:jc w:val="both"/>
        <w:rPr>
          <w:iCs/>
          <w:sz w:val="24"/>
          <w:szCs w:val="24"/>
        </w:rPr>
      </w:pPr>
      <w:r w:rsidRPr="004B6A1F">
        <w:rPr>
          <w:iCs/>
          <w:sz w:val="24"/>
          <w:szCs w:val="24"/>
        </w:rPr>
        <w:t>Izvori prihoda-pomoći.</w:t>
      </w:r>
    </w:p>
    <w:p w14:paraId="6C715D62" w14:textId="77777777" w:rsidR="001C7257" w:rsidRPr="001C7257" w:rsidRDefault="001C7257" w:rsidP="001C7257">
      <w:pPr>
        <w:jc w:val="both"/>
        <w:rPr>
          <w:i/>
          <w:iCs/>
          <w:sz w:val="24"/>
          <w:szCs w:val="24"/>
        </w:rPr>
      </w:pPr>
    </w:p>
    <w:p w14:paraId="5418573C" w14:textId="77777777" w:rsidR="001C7257" w:rsidRPr="001C7257" w:rsidRDefault="001C7257" w:rsidP="001C7257">
      <w:pPr>
        <w:rPr>
          <w:b/>
          <w:i/>
          <w:sz w:val="24"/>
          <w:szCs w:val="24"/>
        </w:rPr>
      </w:pPr>
    </w:p>
    <w:p w14:paraId="44D78285" w14:textId="77777777" w:rsidR="001C7257" w:rsidRPr="004B6A1F" w:rsidRDefault="001C7257" w:rsidP="001C7257">
      <w:pPr>
        <w:rPr>
          <w:sz w:val="24"/>
          <w:szCs w:val="24"/>
        </w:rPr>
      </w:pPr>
      <w:r w:rsidRPr="004B6A1F">
        <w:rPr>
          <w:b/>
          <w:sz w:val="24"/>
          <w:szCs w:val="24"/>
        </w:rPr>
        <w:t>5.5.Pokazatelj uspješnosti</w:t>
      </w:r>
    </w:p>
    <w:p w14:paraId="1AB70D79" w14:textId="77777777" w:rsidR="001C7257" w:rsidRPr="001C7257" w:rsidRDefault="001C7257" w:rsidP="001C7257">
      <w:pPr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Uključivanjem djece s posebnim potrebama u redovne skupine, njihovi se pojmovi proširuju. Socijalna integracija djece s posebnim potrebama i njihovih vršnjaka koji nemaju posebne potrebe daje mogućnost svoj djeci da uče, igraju se i žive zajedno, te da se razviju u osobe koje razumiju i poštuju jedni druge. </w:t>
      </w:r>
    </w:p>
    <w:p w14:paraId="7B8C96AC" w14:textId="77777777" w:rsidR="001C7257" w:rsidRPr="001C7257" w:rsidRDefault="001C7257" w:rsidP="001C7257">
      <w:pPr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>Brojni istraživači vjeruju da su socijalne interakcije s vršnjacima osnova za razvoj i socijalizaciju djeteta. U najboljem slučaju, ti odnosi mogu doprinijeti najvišim postignućima djeteta te njegovom socijalnom i mentalnom razvoju. Ima nekoliko ključnih područja u kojima odnosi s vršnjacima imaju glavni utjecaj.</w:t>
      </w:r>
    </w:p>
    <w:p w14:paraId="5B7D3BC5" w14:textId="77777777" w:rsidR="001C7257" w:rsidRPr="001C7257" w:rsidRDefault="001C7257" w:rsidP="001C7257">
      <w:pPr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>To su:</w:t>
      </w:r>
    </w:p>
    <w:p w14:paraId="6E6AD4FF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Razvoj socijalnih vrijednosti, stavova, pogleda na svijet i opće sposobnosti. </w:t>
      </w:r>
    </w:p>
    <w:p w14:paraId="137A3213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Predviđanje i utjecaj na buduće mentalno zdravlje djeteta. Djeca koja imaju slabe odnose s vršnjacima i ostaju socijalno izolirana, sklona su psihičkim problemima kad odrastu. </w:t>
      </w:r>
    </w:p>
    <w:p w14:paraId="51DFCB0F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Podučavanje djece kako da ne budu socijalno izolirani. Grupa vršnjaka pruža okružje u kojem se uče i vježbaju socijalne vještine. </w:t>
      </w:r>
    </w:p>
    <w:p w14:paraId="117DD538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Utjecaj na upuštanje djeteta ili adolescenata u problematična ponašanja, kao što je korištenje droge. </w:t>
      </w:r>
    </w:p>
    <w:p w14:paraId="236985DC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Podučavanje djece kako da kontroliraju agresivno ponašanje. Nadvladavanje agresije u društvu sebi jednakih siguran je način da se nauče i vježbaju granice do kojih se smije ići. </w:t>
      </w:r>
    </w:p>
    <w:p w14:paraId="22410B76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Pomoć pri razvijanju spolnog identiteta. Dok je obitelj ta koja prva sudjeluje u tom procesu, vršnjaci ga proširuju i razvijaju. </w:t>
      </w:r>
    </w:p>
    <w:p w14:paraId="34616CBC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 xml:space="preserve">Pomoć pri razvijanju širih pogleda na svijet i pomak od egocentrizma. </w:t>
      </w:r>
    </w:p>
    <w:p w14:paraId="18952AFC" w14:textId="77777777" w:rsidR="001C7257" w:rsidRPr="001C7257" w:rsidRDefault="001C7257" w:rsidP="001C725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C7257">
        <w:rPr>
          <w:sz w:val="24"/>
          <w:szCs w:val="24"/>
        </w:rPr>
        <w:t>Utjecaj na obrazovno postignuće djeteta i njegove ciljeve za budućnost.</w:t>
      </w:r>
    </w:p>
    <w:p w14:paraId="2D9ED25A" w14:textId="77777777" w:rsidR="001C7257" w:rsidRPr="001C7257" w:rsidRDefault="001C7257" w:rsidP="001C7257">
      <w:pPr>
        <w:spacing w:before="100" w:beforeAutospacing="1" w:after="100" w:afterAutospacing="1"/>
        <w:rPr>
          <w:sz w:val="24"/>
          <w:szCs w:val="24"/>
        </w:rPr>
      </w:pPr>
    </w:p>
    <w:p w14:paraId="187F0FA2" w14:textId="77777777" w:rsidR="001C7257" w:rsidRPr="001C7257" w:rsidRDefault="001C7257" w:rsidP="001C7257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5D876D40" w14:textId="77777777" w:rsidR="001C7257" w:rsidRPr="001C7257" w:rsidRDefault="001C7257" w:rsidP="001C7257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2F772151" w14:textId="77777777" w:rsidR="001C7257" w:rsidRPr="001C7257" w:rsidRDefault="001C7257" w:rsidP="001C7257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0845FDF1" w14:textId="77777777" w:rsidR="001C7257" w:rsidRPr="001C7257" w:rsidRDefault="001C7257" w:rsidP="001C7257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65AD0D0C" w14:textId="77777777" w:rsidR="001C7257" w:rsidRPr="001C7257" w:rsidRDefault="001C7257" w:rsidP="001C7257">
      <w:pPr>
        <w:spacing w:after="120"/>
        <w:jc w:val="both"/>
        <w:rPr>
          <w:sz w:val="24"/>
          <w:szCs w:val="24"/>
        </w:rPr>
      </w:pPr>
    </w:p>
    <w:p w14:paraId="1AC1FECC" w14:textId="77777777" w:rsidR="001C7257" w:rsidRPr="001C7257" w:rsidRDefault="001C7257" w:rsidP="001C7257">
      <w:pPr>
        <w:spacing w:after="120"/>
        <w:jc w:val="both"/>
        <w:rPr>
          <w:b/>
          <w:sz w:val="24"/>
          <w:szCs w:val="24"/>
        </w:rPr>
      </w:pPr>
    </w:p>
    <w:p w14:paraId="12DCCADB" w14:textId="77777777" w:rsidR="001C7257" w:rsidRDefault="001C7257">
      <w:pPr>
        <w:jc w:val="both"/>
      </w:pPr>
    </w:p>
    <w:p w14:paraId="4FBB2629" w14:textId="77777777" w:rsidR="001C7257" w:rsidRDefault="001C7257">
      <w:pPr>
        <w:jc w:val="both"/>
        <w:sectPr w:rsidR="001C7257">
          <w:pgSz w:w="11910" w:h="16840"/>
          <w:pgMar w:top="1400" w:right="1080" w:bottom="1280" w:left="1280" w:header="0" w:footer="1093" w:gutter="0"/>
          <w:cols w:space="720"/>
        </w:sectPr>
      </w:pPr>
    </w:p>
    <w:p w14:paraId="59B3C670" w14:textId="77777777" w:rsidR="00BE018D" w:rsidRDefault="00BE018D">
      <w:pPr>
        <w:pStyle w:val="BodyText"/>
        <w:rPr>
          <w:sz w:val="20"/>
        </w:rPr>
      </w:pPr>
    </w:p>
    <w:p w14:paraId="60D0A4D5" w14:textId="77777777" w:rsidR="00BE018D" w:rsidRDefault="00BE018D">
      <w:pPr>
        <w:pStyle w:val="BodyText"/>
        <w:rPr>
          <w:sz w:val="20"/>
        </w:rPr>
      </w:pPr>
    </w:p>
    <w:p w14:paraId="3F5059AB" w14:textId="77777777" w:rsidR="00BE018D" w:rsidRDefault="00BE018D">
      <w:pPr>
        <w:pStyle w:val="BodyText"/>
        <w:rPr>
          <w:sz w:val="20"/>
        </w:rPr>
      </w:pPr>
    </w:p>
    <w:p w14:paraId="088CCA3E" w14:textId="77777777" w:rsidR="00BE018D" w:rsidRDefault="00BE018D">
      <w:pPr>
        <w:pStyle w:val="BodyText"/>
        <w:rPr>
          <w:sz w:val="20"/>
        </w:rPr>
      </w:pPr>
    </w:p>
    <w:p w14:paraId="1C376D30" w14:textId="77777777" w:rsidR="00BE018D" w:rsidRDefault="00BE018D">
      <w:pPr>
        <w:pStyle w:val="BodyText"/>
        <w:rPr>
          <w:sz w:val="20"/>
        </w:rPr>
      </w:pPr>
    </w:p>
    <w:p w14:paraId="15649AEA" w14:textId="77777777" w:rsidR="00BE018D" w:rsidRDefault="00BE018D">
      <w:pPr>
        <w:pStyle w:val="BodyText"/>
        <w:rPr>
          <w:sz w:val="20"/>
        </w:rPr>
      </w:pPr>
    </w:p>
    <w:p w14:paraId="4F97B9A1" w14:textId="77777777" w:rsidR="00BE018D" w:rsidRDefault="00BE018D">
      <w:pPr>
        <w:pStyle w:val="BodyText"/>
        <w:rPr>
          <w:sz w:val="20"/>
        </w:rPr>
      </w:pPr>
    </w:p>
    <w:p w14:paraId="0AB93F4A" w14:textId="77777777" w:rsidR="00BE018D" w:rsidRDefault="00BE018D">
      <w:pPr>
        <w:pStyle w:val="BodyText"/>
        <w:rPr>
          <w:sz w:val="20"/>
        </w:rPr>
      </w:pPr>
    </w:p>
    <w:p w14:paraId="7FBDBFA3" w14:textId="77777777" w:rsidR="00BE018D" w:rsidRDefault="00BE018D">
      <w:pPr>
        <w:pStyle w:val="BodyText"/>
        <w:rPr>
          <w:sz w:val="20"/>
        </w:rPr>
      </w:pPr>
    </w:p>
    <w:p w14:paraId="2D6DD48A" w14:textId="77777777" w:rsidR="00BE018D" w:rsidRDefault="00BE018D">
      <w:pPr>
        <w:pStyle w:val="BodyText"/>
        <w:rPr>
          <w:sz w:val="20"/>
        </w:rPr>
      </w:pPr>
    </w:p>
    <w:p w14:paraId="697F8394" w14:textId="77777777" w:rsidR="00BE018D" w:rsidRDefault="00BE018D">
      <w:pPr>
        <w:pStyle w:val="BodyText"/>
        <w:rPr>
          <w:sz w:val="20"/>
        </w:rPr>
      </w:pPr>
    </w:p>
    <w:p w14:paraId="5BE7AF9D" w14:textId="77777777" w:rsidR="00BE018D" w:rsidRDefault="00BE018D">
      <w:pPr>
        <w:pStyle w:val="BodyText"/>
        <w:rPr>
          <w:sz w:val="20"/>
        </w:rPr>
      </w:pPr>
    </w:p>
    <w:p w14:paraId="6248F49F" w14:textId="77777777" w:rsidR="00BE018D" w:rsidRDefault="00BE018D">
      <w:pPr>
        <w:pStyle w:val="BodyText"/>
        <w:rPr>
          <w:sz w:val="20"/>
        </w:rPr>
      </w:pPr>
    </w:p>
    <w:p w14:paraId="23DD68C1" w14:textId="77777777" w:rsidR="00BE018D" w:rsidRDefault="00BE018D">
      <w:pPr>
        <w:pStyle w:val="BodyText"/>
        <w:rPr>
          <w:sz w:val="20"/>
        </w:rPr>
      </w:pPr>
    </w:p>
    <w:p w14:paraId="00088AA9" w14:textId="77777777" w:rsidR="00BE018D" w:rsidRDefault="00BE018D">
      <w:pPr>
        <w:pStyle w:val="BodyText"/>
        <w:rPr>
          <w:sz w:val="20"/>
        </w:rPr>
      </w:pPr>
    </w:p>
    <w:p w14:paraId="62BC2100" w14:textId="77777777" w:rsidR="00BE018D" w:rsidRDefault="00BE018D">
      <w:pPr>
        <w:pStyle w:val="BodyText"/>
        <w:rPr>
          <w:sz w:val="20"/>
        </w:rPr>
      </w:pPr>
    </w:p>
    <w:p w14:paraId="664AF243" w14:textId="77777777" w:rsidR="00BE018D" w:rsidRDefault="00BE018D">
      <w:pPr>
        <w:pStyle w:val="BodyText"/>
        <w:rPr>
          <w:sz w:val="20"/>
        </w:rPr>
      </w:pPr>
    </w:p>
    <w:p w14:paraId="643CE614" w14:textId="77777777" w:rsidR="00BE018D" w:rsidRDefault="00BE018D">
      <w:pPr>
        <w:pStyle w:val="BodyText"/>
        <w:rPr>
          <w:sz w:val="20"/>
        </w:rPr>
      </w:pPr>
    </w:p>
    <w:p w14:paraId="0F538322" w14:textId="77777777" w:rsidR="00BE018D" w:rsidRDefault="00BE018D">
      <w:pPr>
        <w:pStyle w:val="BodyText"/>
        <w:rPr>
          <w:sz w:val="20"/>
        </w:rPr>
      </w:pPr>
    </w:p>
    <w:p w14:paraId="11DA581E" w14:textId="77777777" w:rsidR="00BE018D" w:rsidRDefault="00BE018D">
      <w:pPr>
        <w:pStyle w:val="BodyText"/>
        <w:rPr>
          <w:sz w:val="20"/>
        </w:rPr>
      </w:pPr>
    </w:p>
    <w:p w14:paraId="0073232F" w14:textId="77777777" w:rsidR="00BE018D" w:rsidRDefault="00BE018D">
      <w:pPr>
        <w:pStyle w:val="BodyText"/>
        <w:rPr>
          <w:sz w:val="20"/>
        </w:rPr>
      </w:pPr>
    </w:p>
    <w:p w14:paraId="5C1982F6" w14:textId="77777777" w:rsidR="00BE018D" w:rsidRDefault="00BE018D">
      <w:pPr>
        <w:pStyle w:val="BodyText"/>
        <w:rPr>
          <w:sz w:val="20"/>
        </w:rPr>
      </w:pPr>
    </w:p>
    <w:p w14:paraId="59C1FCBF" w14:textId="77777777" w:rsidR="00BE018D" w:rsidRDefault="00BE018D">
      <w:pPr>
        <w:pStyle w:val="BodyText"/>
        <w:spacing w:before="6"/>
        <w:rPr>
          <w:sz w:val="16"/>
        </w:rPr>
      </w:pPr>
    </w:p>
    <w:p w14:paraId="020A077A" w14:textId="263024A8" w:rsidR="00BE018D" w:rsidRDefault="00000000">
      <w:pPr>
        <w:pStyle w:val="Heading1"/>
        <w:spacing w:before="89"/>
        <w:ind w:firstLine="348"/>
      </w:pPr>
      <w:r>
        <w:t>FINANCIJSKI PLAN</w:t>
      </w:r>
      <w:r>
        <w:rPr>
          <w:spacing w:val="1"/>
        </w:rPr>
        <w:t xml:space="preserve"> </w:t>
      </w:r>
      <w:r>
        <w:t xml:space="preserve">DJEČJEG VRTIĆA </w:t>
      </w:r>
      <w:r w:rsidR="00D55F91">
        <w:t>SUNCE</w:t>
      </w:r>
      <w:r>
        <w:t xml:space="preserve"> ZA 202</w:t>
      </w:r>
      <w:r w:rsidR="00A10752">
        <w:t>5</w:t>
      </w:r>
      <w:r>
        <w:t>.G. I</w:t>
      </w:r>
      <w:r>
        <w:rPr>
          <w:spacing w:val="1"/>
        </w:rPr>
        <w:t xml:space="preserve"> </w:t>
      </w:r>
      <w:r>
        <w:t>PROJEKCIJA</w:t>
      </w:r>
      <w:r>
        <w:rPr>
          <w:spacing w:val="-4"/>
        </w:rPr>
        <w:t xml:space="preserve"> </w:t>
      </w:r>
      <w:r>
        <w:t>FINANCIJSKOG</w:t>
      </w:r>
      <w:r>
        <w:rPr>
          <w:spacing w:val="-9"/>
        </w:rPr>
        <w:t xml:space="preserve"> </w:t>
      </w:r>
      <w:r>
        <w:t>PLANA</w:t>
      </w:r>
      <w:r>
        <w:rPr>
          <w:spacing w:val="-8"/>
        </w:rPr>
        <w:t xml:space="preserve"> </w:t>
      </w:r>
      <w:r>
        <w:t>DJEČJEG</w:t>
      </w:r>
      <w:r>
        <w:rPr>
          <w:spacing w:val="-4"/>
        </w:rPr>
        <w:t xml:space="preserve"> </w:t>
      </w:r>
      <w:r>
        <w:t>VRTIĆA</w:t>
      </w:r>
      <w:r>
        <w:rPr>
          <w:spacing w:val="-4"/>
        </w:rPr>
        <w:t xml:space="preserve"> </w:t>
      </w:r>
      <w:r w:rsidR="0092394A">
        <w:t>SUNCE</w:t>
      </w:r>
    </w:p>
    <w:p w14:paraId="55CD8FDD" w14:textId="0A26D71A" w:rsidR="00BE018D" w:rsidRDefault="00000000">
      <w:pPr>
        <w:spacing w:before="2"/>
        <w:ind w:left="2961" w:right="3152" w:firstLine="1514"/>
        <w:rPr>
          <w:b/>
          <w:sz w:val="28"/>
        </w:rPr>
      </w:pPr>
      <w:r>
        <w:rPr>
          <w:b/>
          <w:sz w:val="28"/>
        </w:rPr>
        <w:t>ZA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RAZDOBLJE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A10752">
        <w:rPr>
          <w:b/>
          <w:sz w:val="28"/>
        </w:rPr>
        <w:t>6</w:t>
      </w:r>
      <w:r>
        <w:rPr>
          <w:b/>
          <w:sz w:val="28"/>
        </w:rPr>
        <w:t>.-202</w:t>
      </w:r>
      <w:r w:rsidR="00A10752">
        <w:rPr>
          <w:b/>
          <w:sz w:val="28"/>
        </w:rPr>
        <w:t>7</w:t>
      </w:r>
      <w:r>
        <w:rPr>
          <w:b/>
          <w:sz w:val="28"/>
        </w:rPr>
        <w:t>.G.</w:t>
      </w:r>
    </w:p>
    <w:p w14:paraId="4A14E223" w14:textId="77777777" w:rsidR="00BE018D" w:rsidRDefault="00BE018D">
      <w:pPr>
        <w:pStyle w:val="BodyText"/>
        <w:spacing w:before="10"/>
        <w:rPr>
          <w:b/>
          <w:sz w:val="27"/>
        </w:rPr>
      </w:pPr>
    </w:p>
    <w:p w14:paraId="1E3422D2" w14:textId="77777777" w:rsidR="00BE018D" w:rsidRDefault="00000000">
      <w:pPr>
        <w:pStyle w:val="Heading1"/>
        <w:tabs>
          <w:tab w:val="left" w:pos="4036"/>
        </w:tabs>
        <w:spacing w:before="1"/>
        <w:ind w:left="3677"/>
      </w:pPr>
      <w:r>
        <w:rPr>
          <w:rFonts w:ascii="Cambria"/>
          <w:b w:val="0"/>
        </w:rPr>
        <w:t>-</w:t>
      </w:r>
      <w:r>
        <w:rPr>
          <w:rFonts w:ascii="Cambria"/>
          <w:b w:val="0"/>
        </w:rPr>
        <w:tab/>
      </w:r>
      <w:r>
        <w:t>POSEBNI</w:t>
      </w:r>
      <w:r>
        <w:rPr>
          <w:spacing w:val="-1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>-</w:t>
      </w:r>
    </w:p>
    <w:p w14:paraId="51289E6A" w14:textId="77777777" w:rsidR="00BE018D" w:rsidRDefault="00BE018D">
      <w:pPr>
        <w:sectPr w:rsidR="00BE018D">
          <w:pgSz w:w="11910" w:h="16840"/>
          <w:pgMar w:top="1580" w:right="1080" w:bottom="1280" w:left="1280" w:header="0" w:footer="1093" w:gutter="0"/>
          <w:cols w:space="720"/>
        </w:sectPr>
      </w:pPr>
    </w:p>
    <w:p w14:paraId="1E523754" w14:textId="2CBE2344" w:rsidR="00BE018D" w:rsidRDefault="00000000">
      <w:pPr>
        <w:pStyle w:val="Heading3"/>
        <w:numPr>
          <w:ilvl w:val="0"/>
          <w:numId w:val="2"/>
        </w:numPr>
        <w:tabs>
          <w:tab w:val="left" w:pos="916"/>
          <w:tab w:val="left" w:pos="917"/>
        </w:tabs>
        <w:spacing w:before="76"/>
        <w:ind w:right="754"/>
      </w:pPr>
      <w:r>
        <w:lastRenderedPageBreak/>
        <w:t>Financijska sredstva raspoređena na rashode</w:t>
      </w:r>
      <w:r>
        <w:rPr>
          <w:spacing w:val="1"/>
        </w:rPr>
        <w:t xml:space="preserve"> </w:t>
      </w:r>
    </w:p>
    <w:p w14:paraId="40AFDE56" w14:textId="77777777" w:rsidR="00BE018D" w:rsidRDefault="00BE018D">
      <w:pPr>
        <w:pStyle w:val="BodyText"/>
        <w:rPr>
          <w:sz w:val="20"/>
        </w:rPr>
      </w:pPr>
    </w:p>
    <w:p w14:paraId="35F157EB" w14:textId="6B494312" w:rsidR="00BE018D" w:rsidRDefault="002B7B2B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D025B1E" wp14:editId="2D27CF52">
                <wp:simplePos x="0" y="0"/>
                <wp:positionH relativeFrom="page">
                  <wp:posOffset>881380</wp:posOffset>
                </wp:positionH>
                <wp:positionV relativeFrom="paragraph">
                  <wp:posOffset>237490</wp:posOffset>
                </wp:positionV>
                <wp:extent cx="5798820" cy="200025"/>
                <wp:effectExtent l="0" t="0" r="0" b="0"/>
                <wp:wrapTopAndBottom/>
                <wp:docPr id="2648243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200025"/>
                          <a:chOff x="1388" y="374"/>
                          <a:chExt cx="9132" cy="315"/>
                        </a:xfrm>
                      </wpg:grpSpPr>
                      <wps:wsp>
                        <wps:cNvPr id="82664959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87" y="383"/>
                            <a:ext cx="9132" cy="29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803927" name="AutoShape 24"/>
                        <wps:cNvSpPr>
                          <a:spLocks/>
                        </wps:cNvSpPr>
                        <wps:spPr bwMode="auto">
                          <a:xfrm>
                            <a:off x="1387" y="373"/>
                            <a:ext cx="9132" cy="315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2"/>
                              <a:gd name="T2" fmla="+- 0 678 374"/>
                              <a:gd name="T3" fmla="*/ 678 h 315"/>
                              <a:gd name="T4" fmla="+- 0 1388 1388"/>
                              <a:gd name="T5" fmla="*/ T4 w 9132"/>
                              <a:gd name="T6" fmla="+- 0 678 374"/>
                              <a:gd name="T7" fmla="*/ 678 h 315"/>
                              <a:gd name="T8" fmla="+- 0 1388 1388"/>
                              <a:gd name="T9" fmla="*/ T8 w 9132"/>
                              <a:gd name="T10" fmla="+- 0 688 374"/>
                              <a:gd name="T11" fmla="*/ 688 h 315"/>
                              <a:gd name="T12" fmla="+- 0 10519 1388"/>
                              <a:gd name="T13" fmla="*/ T12 w 9132"/>
                              <a:gd name="T14" fmla="+- 0 688 374"/>
                              <a:gd name="T15" fmla="*/ 688 h 315"/>
                              <a:gd name="T16" fmla="+- 0 10519 1388"/>
                              <a:gd name="T17" fmla="*/ T16 w 9132"/>
                              <a:gd name="T18" fmla="+- 0 678 374"/>
                              <a:gd name="T19" fmla="*/ 678 h 315"/>
                              <a:gd name="T20" fmla="+- 0 10519 1388"/>
                              <a:gd name="T21" fmla="*/ T20 w 9132"/>
                              <a:gd name="T22" fmla="+- 0 374 374"/>
                              <a:gd name="T23" fmla="*/ 374 h 315"/>
                              <a:gd name="T24" fmla="+- 0 1388 1388"/>
                              <a:gd name="T25" fmla="*/ T24 w 9132"/>
                              <a:gd name="T26" fmla="+- 0 374 374"/>
                              <a:gd name="T27" fmla="*/ 374 h 315"/>
                              <a:gd name="T28" fmla="+- 0 1388 1388"/>
                              <a:gd name="T29" fmla="*/ T28 w 9132"/>
                              <a:gd name="T30" fmla="+- 0 383 374"/>
                              <a:gd name="T31" fmla="*/ 383 h 315"/>
                              <a:gd name="T32" fmla="+- 0 10519 1388"/>
                              <a:gd name="T33" fmla="*/ T32 w 9132"/>
                              <a:gd name="T34" fmla="+- 0 383 374"/>
                              <a:gd name="T35" fmla="*/ 383 h 315"/>
                              <a:gd name="T36" fmla="+- 0 10519 1388"/>
                              <a:gd name="T37" fmla="*/ T36 w 9132"/>
                              <a:gd name="T38" fmla="+- 0 374 374"/>
                              <a:gd name="T39" fmla="*/ 37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2" h="315">
                                <a:moveTo>
                                  <a:pt x="9131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4"/>
                                </a:lnTo>
                                <a:lnTo>
                                  <a:pt x="9131" y="314"/>
                                </a:lnTo>
                                <a:lnTo>
                                  <a:pt x="9131" y="30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96260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83"/>
                            <a:ext cx="913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25952" w14:textId="70CBC9CC" w:rsidR="00BE018D" w:rsidRDefault="00000000">
                              <w:pPr>
                                <w:spacing w:before="18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1001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redovnu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7"/>
                                  <w:sz w:val="24"/>
                                </w:rPr>
                                <w:t>djelatnost</w:t>
                              </w:r>
                              <w:r>
                                <w:rPr>
                                  <w:b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Dječjeg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vrtića</w:t>
                              </w:r>
                              <w:r>
                                <w:rPr>
                                  <w:b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 w:rsidR="0092394A">
                                <w:rPr>
                                  <w:b/>
                                  <w:spacing w:val="16"/>
                                  <w:sz w:val="24"/>
                                </w:rPr>
                                <w:t>Sunce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5B1E" id="Group 22" o:spid="_x0000_s1026" style="position:absolute;margin-left:69.4pt;margin-top:18.7pt;width:456.6pt;height:15.75pt;z-index:-15727616;mso-wrap-distance-left:0;mso-wrap-distance-right:0;mso-position-horizontal-relative:page" coordorigin="1388,374" coordsize="913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">
                <v:rect id="Rectangle 25" o:spid="_x0000_s1027" style="position:absolute;left:1387;top:383;width:9132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" fillcolor="#e6e6e6" stroked="f"/>
                <v:shape id="AutoShape 24" o:spid="_x0000_s1028" style="position:absolute;left:1387;top:373;width:9132;height:315;visibility:visible;mso-wrap-style:square;v-text-anchor:top" coordsize="913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" path="m9131,304l,304r,10l9131,314r,-10xm9131,l,,,9r9131,l9131,xe" fillcolor="black" stroked="f">
                  <v:path arrowok="t" o:connecttype="custom" o:connectlocs="9131,678;0,678;0,688;9131,688;9131,678;9131,374;0,374;0,383;9131,383;9131,374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1387;top:383;width:9132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" filled="f" stroked="f">
                  <v:textbox inset="0,0,0,0">
                    <w:txbxContent>
                      <w:p w14:paraId="10925952" w14:textId="70CBC9CC" w:rsidR="00BE018D" w:rsidRDefault="00000000">
                        <w:pPr>
                          <w:spacing w:before="18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4"/>
                            <w:sz w:val="24"/>
                          </w:rPr>
                          <w:t>1001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Rashodi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>za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redovnu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>djelatnost</w:t>
                        </w:r>
                        <w:r>
                          <w:rPr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Dječjeg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vrtića</w:t>
                        </w:r>
                        <w:r>
                          <w:rPr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 w:rsidR="0092394A">
                          <w:rPr>
                            <w:b/>
                            <w:spacing w:val="16"/>
                            <w:sz w:val="24"/>
                          </w:rPr>
                          <w:t>Sunce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6A193" w14:textId="77777777" w:rsidR="00BE018D" w:rsidRDefault="00BE018D">
      <w:pPr>
        <w:pStyle w:val="BodyText"/>
        <w:rPr>
          <w:sz w:val="20"/>
        </w:rPr>
      </w:pPr>
    </w:p>
    <w:p w14:paraId="0D3137A8" w14:textId="77777777" w:rsidR="00BE018D" w:rsidRDefault="00BE018D">
      <w:pPr>
        <w:pStyle w:val="BodyText"/>
        <w:spacing w:before="3"/>
        <w:rPr>
          <w:sz w:val="22"/>
        </w:rPr>
      </w:pPr>
    </w:p>
    <w:p w14:paraId="3430E4CD" w14:textId="27D292F7" w:rsidR="00BE018D" w:rsidRDefault="00000000">
      <w:pPr>
        <w:pStyle w:val="BodyText"/>
        <w:ind w:left="136"/>
      </w:pPr>
      <w:r>
        <w:t>Osnivač</w:t>
      </w:r>
      <w:r>
        <w:rPr>
          <w:spacing w:val="-13"/>
        </w:rPr>
        <w:t xml:space="preserve"> </w:t>
      </w:r>
      <w:r>
        <w:t>dječjeg</w:t>
      </w:r>
      <w:r>
        <w:rPr>
          <w:spacing w:val="-11"/>
        </w:rPr>
        <w:t xml:space="preserve"> </w:t>
      </w:r>
      <w:r>
        <w:t>vrtića</w:t>
      </w:r>
      <w:r>
        <w:rPr>
          <w:spacing w:val="-12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osigurati</w:t>
      </w:r>
      <w:r>
        <w:rPr>
          <w:spacing w:val="-10"/>
        </w:rPr>
        <w:t xml:space="preserve"> </w:t>
      </w:r>
      <w:r>
        <w:t>sredstva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osnivanje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rad</w:t>
      </w:r>
      <w:r>
        <w:rPr>
          <w:spacing w:val="-9"/>
        </w:rPr>
        <w:t xml:space="preserve"> </w:t>
      </w:r>
      <w:r>
        <w:t>dječjeg</w:t>
      </w:r>
      <w:r>
        <w:rPr>
          <w:spacing w:val="-9"/>
        </w:rPr>
        <w:t xml:space="preserve"> </w:t>
      </w:r>
      <w:r>
        <w:t>vrtića.</w:t>
      </w:r>
      <w:r>
        <w:rPr>
          <w:spacing w:val="-8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Proračunu</w:t>
      </w:r>
      <w:r>
        <w:rPr>
          <w:spacing w:val="-57"/>
        </w:rPr>
        <w:t xml:space="preserve"> </w:t>
      </w:r>
      <w:r>
        <w:t>Grada</w:t>
      </w:r>
      <w:r>
        <w:rPr>
          <w:spacing w:val="-12"/>
        </w:rPr>
        <w:t xml:space="preserve"> </w:t>
      </w:r>
      <w:r>
        <w:t>pokriva</w:t>
      </w:r>
      <w:r w:rsidR="0092394A">
        <w:t>ju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9"/>
        </w:rPr>
        <w:t xml:space="preserve"> </w:t>
      </w:r>
      <w:r>
        <w:t>troškov</w:t>
      </w:r>
      <w:r w:rsidR="0092394A">
        <w:t>i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zaposlene</w:t>
      </w:r>
      <w:r w:rsidR="0092394A">
        <w:t>.</w:t>
      </w:r>
    </w:p>
    <w:p w14:paraId="52C64BDC" w14:textId="77777777" w:rsidR="00BE018D" w:rsidRDefault="00000000">
      <w:pPr>
        <w:pStyle w:val="BodyText"/>
        <w:spacing w:before="121"/>
        <w:ind w:left="136"/>
      </w:pPr>
      <w:r>
        <w:t>Poslovi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zadatci planirani</w:t>
      </w:r>
      <w:r>
        <w:rPr>
          <w:spacing w:val="-1"/>
        </w:rPr>
        <w:t xml:space="preserve"> </w:t>
      </w:r>
      <w:r>
        <w:t>su kroz</w:t>
      </w:r>
      <w:r>
        <w:rPr>
          <w:spacing w:val="-1"/>
        </w:rPr>
        <w:t xml:space="preserve"> </w:t>
      </w:r>
      <w:r>
        <w:t>5 aktivnosti:</w:t>
      </w:r>
    </w:p>
    <w:p w14:paraId="1C592A64" w14:textId="77777777" w:rsidR="00BE018D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20"/>
        <w:rPr>
          <w:sz w:val="24"/>
        </w:rPr>
      </w:pPr>
      <w:r>
        <w:rPr>
          <w:sz w:val="24"/>
        </w:rPr>
        <w:t>A100001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plaće</w:t>
      </w:r>
      <w:r>
        <w:rPr>
          <w:spacing w:val="-1"/>
          <w:sz w:val="24"/>
        </w:rPr>
        <w:t xml:space="preserve"> </w:t>
      </w:r>
      <w:r>
        <w:rPr>
          <w:sz w:val="24"/>
        </w:rPr>
        <w:t>Dječjeg</w:t>
      </w:r>
      <w:r>
        <w:rPr>
          <w:spacing w:val="-1"/>
          <w:sz w:val="24"/>
        </w:rPr>
        <w:t xml:space="preserve"> </w:t>
      </w:r>
      <w:r>
        <w:rPr>
          <w:sz w:val="24"/>
        </w:rPr>
        <w:t>vrtića,</w:t>
      </w:r>
    </w:p>
    <w:p w14:paraId="23BBEE49" w14:textId="77777777" w:rsidR="00BE018D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20"/>
        <w:rPr>
          <w:sz w:val="24"/>
        </w:rPr>
      </w:pPr>
      <w:r>
        <w:rPr>
          <w:sz w:val="24"/>
        </w:rPr>
        <w:t>A100002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Ostali</w:t>
      </w:r>
      <w:r>
        <w:rPr>
          <w:spacing w:val="-1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zaposlene</w:t>
      </w:r>
      <w:r>
        <w:rPr>
          <w:spacing w:val="-2"/>
          <w:sz w:val="24"/>
        </w:rPr>
        <w:t xml:space="preserve"> </w:t>
      </w:r>
      <w:r>
        <w:rPr>
          <w:sz w:val="24"/>
        </w:rPr>
        <w:t>Dječjeg vrtića,</w:t>
      </w:r>
    </w:p>
    <w:p w14:paraId="7BB12395" w14:textId="77777777" w:rsidR="00BE018D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20"/>
        <w:rPr>
          <w:sz w:val="24"/>
        </w:rPr>
      </w:pPr>
      <w:r>
        <w:rPr>
          <w:sz w:val="24"/>
        </w:rPr>
        <w:t>A100003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Materijalni</w:t>
      </w:r>
      <w:r>
        <w:rPr>
          <w:spacing w:val="-2"/>
          <w:sz w:val="24"/>
        </w:rPr>
        <w:t xml:space="preserve"> </w:t>
      </w:r>
      <w:r>
        <w:rPr>
          <w:sz w:val="24"/>
        </w:rPr>
        <w:t>rashodi</w:t>
      </w:r>
      <w:r>
        <w:rPr>
          <w:spacing w:val="-2"/>
          <w:sz w:val="24"/>
        </w:rPr>
        <w:t xml:space="preserve"> </w:t>
      </w:r>
      <w:r>
        <w:rPr>
          <w:sz w:val="24"/>
        </w:rPr>
        <w:t>Dječjeg</w:t>
      </w:r>
      <w:r>
        <w:rPr>
          <w:spacing w:val="-2"/>
          <w:sz w:val="24"/>
        </w:rPr>
        <w:t xml:space="preserve"> </w:t>
      </w:r>
      <w:r>
        <w:rPr>
          <w:sz w:val="24"/>
        </w:rPr>
        <w:t>vrtića,</w:t>
      </w:r>
    </w:p>
    <w:p w14:paraId="55AF0CC1" w14:textId="77777777" w:rsidR="00BE018D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20"/>
        <w:rPr>
          <w:sz w:val="24"/>
        </w:rPr>
      </w:pPr>
      <w:r>
        <w:rPr>
          <w:sz w:val="24"/>
        </w:rPr>
        <w:t>A100004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-2"/>
          <w:sz w:val="24"/>
        </w:rPr>
        <w:t xml:space="preserve"> </w:t>
      </w:r>
      <w:r>
        <w:rPr>
          <w:sz w:val="24"/>
        </w:rPr>
        <w:t>rashodi</w:t>
      </w:r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>
        <w:rPr>
          <w:spacing w:val="-3"/>
          <w:sz w:val="24"/>
        </w:rPr>
        <w:t xml:space="preserve"> </w:t>
      </w:r>
      <w:r>
        <w:rPr>
          <w:sz w:val="24"/>
        </w:rPr>
        <w:t>Dječjeg vrtića,</w:t>
      </w:r>
    </w:p>
    <w:p w14:paraId="37892B3F" w14:textId="77777777" w:rsidR="00BE018D" w:rsidRDefault="00000000">
      <w:pPr>
        <w:pStyle w:val="ListParagraph"/>
        <w:numPr>
          <w:ilvl w:val="0"/>
          <w:numId w:val="1"/>
        </w:numPr>
        <w:tabs>
          <w:tab w:val="left" w:pos="526"/>
        </w:tabs>
        <w:spacing w:before="120"/>
        <w:ind w:left="136" w:right="341" w:firstLine="0"/>
        <w:rPr>
          <w:sz w:val="24"/>
        </w:rPr>
      </w:pPr>
      <w:r>
        <w:rPr>
          <w:sz w:val="24"/>
        </w:rPr>
        <w:t>A100005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Nabava</w:t>
      </w:r>
      <w:r>
        <w:rPr>
          <w:spacing w:val="48"/>
          <w:sz w:val="24"/>
        </w:rPr>
        <w:t xml:space="preserve"> </w:t>
      </w:r>
      <w:r>
        <w:rPr>
          <w:sz w:val="24"/>
        </w:rPr>
        <w:t>proizvedene</w:t>
      </w:r>
      <w:r>
        <w:rPr>
          <w:spacing w:val="47"/>
          <w:sz w:val="24"/>
        </w:rPr>
        <w:t xml:space="preserve"> </w:t>
      </w:r>
      <w:r>
        <w:rPr>
          <w:sz w:val="24"/>
        </w:rPr>
        <w:t>dugotrajne</w:t>
      </w:r>
      <w:r>
        <w:rPr>
          <w:spacing w:val="51"/>
          <w:sz w:val="24"/>
        </w:rPr>
        <w:t xml:space="preserve"> </w:t>
      </w:r>
      <w:r>
        <w:rPr>
          <w:sz w:val="24"/>
        </w:rPr>
        <w:t>imovine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49"/>
          <w:sz w:val="24"/>
        </w:rPr>
        <w:t xml:space="preserve"> </w:t>
      </w:r>
      <w:r>
        <w:rPr>
          <w:sz w:val="24"/>
        </w:rPr>
        <w:t>rashodi</w:t>
      </w:r>
      <w:r>
        <w:rPr>
          <w:spacing w:val="48"/>
          <w:sz w:val="24"/>
        </w:rPr>
        <w:t xml:space="preserve"> </w:t>
      </w:r>
      <w:r>
        <w:rPr>
          <w:sz w:val="24"/>
        </w:rPr>
        <w:t>za</w:t>
      </w:r>
      <w:r>
        <w:rPr>
          <w:spacing w:val="48"/>
          <w:sz w:val="24"/>
        </w:rPr>
        <w:t xml:space="preserve"> </w:t>
      </w:r>
      <w:r>
        <w:rPr>
          <w:sz w:val="24"/>
        </w:rPr>
        <w:t>dodatna</w:t>
      </w:r>
      <w:r>
        <w:rPr>
          <w:spacing w:val="48"/>
          <w:sz w:val="24"/>
        </w:rPr>
        <w:t xml:space="preserve"> </w:t>
      </w:r>
      <w:r>
        <w:rPr>
          <w:sz w:val="24"/>
        </w:rPr>
        <w:t>ulaganja</w:t>
      </w:r>
      <w:r>
        <w:rPr>
          <w:spacing w:val="48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nefinancijsku</w:t>
      </w:r>
      <w:r>
        <w:rPr>
          <w:spacing w:val="-1"/>
          <w:sz w:val="24"/>
        </w:rPr>
        <w:t xml:space="preserve"> </w:t>
      </w:r>
      <w:r>
        <w:rPr>
          <w:sz w:val="24"/>
        </w:rPr>
        <w:t>imovinu</w:t>
      </w:r>
    </w:p>
    <w:p w14:paraId="244CCF47" w14:textId="043BE858" w:rsidR="00BE018D" w:rsidRDefault="00BE018D">
      <w:pPr>
        <w:pStyle w:val="BodyText"/>
        <w:spacing w:before="120"/>
        <w:ind w:left="136" w:right="336"/>
      </w:pPr>
    </w:p>
    <w:p w14:paraId="31B8A3E5" w14:textId="77777777" w:rsidR="00BE018D" w:rsidRDefault="00BE018D">
      <w:pPr>
        <w:pStyle w:val="BodyText"/>
        <w:rPr>
          <w:sz w:val="20"/>
        </w:rPr>
      </w:pPr>
    </w:p>
    <w:p w14:paraId="13745E83" w14:textId="77777777" w:rsidR="00BE018D" w:rsidRDefault="00BE018D">
      <w:pPr>
        <w:pStyle w:val="BodyText"/>
        <w:spacing w:before="6"/>
        <w:rPr>
          <w:sz w:val="14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525"/>
        <w:gridCol w:w="2062"/>
        <w:gridCol w:w="2057"/>
      </w:tblGrid>
      <w:tr w:rsidR="00BE018D" w14:paraId="134F2198" w14:textId="77777777">
        <w:trPr>
          <w:trHeight w:val="791"/>
        </w:trPr>
        <w:tc>
          <w:tcPr>
            <w:tcW w:w="2420" w:type="dxa"/>
            <w:shd w:val="clear" w:color="auto" w:fill="B5C0D7"/>
          </w:tcPr>
          <w:p w14:paraId="725A84A7" w14:textId="77777777" w:rsidR="00BE018D" w:rsidRDefault="00BE018D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  <w:shd w:val="clear" w:color="auto" w:fill="B5C0D7"/>
          </w:tcPr>
          <w:p w14:paraId="159FFC4C" w14:textId="75FB4B27" w:rsidR="00BE018D" w:rsidRDefault="00000000">
            <w:pPr>
              <w:pStyle w:val="TableParagraph"/>
              <w:spacing w:before="119"/>
              <w:ind w:left="409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075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(EUR)</w:t>
            </w:r>
          </w:p>
        </w:tc>
        <w:tc>
          <w:tcPr>
            <w:tcW w:w="2062" w:type="dxa"/>
            <w:shd w:val="clear" w:color="auto" w:fill="B5C0D7"/>
          </w:tcPr>
          <w:p w14:paraId="359EAC61" w14:textId="58A260D9" w:rsidR="00BE018D" w:rsidRDefault="00000000">
            <w:pPr>
              <w:pStyle w:val="TableParagraph"/>
              <w:spacing w:before="119"/>
              <w:ind w:left="714" w:right="225" w:hanging="466"/>
              <w:rPr>
                <w:sz w:val="24"/>
              </w:rPr>
            </w:pPr>
            <w:r>
              <w:rPr>
                <w:sz w:val="24"/>
              </w:rPr>
              <w:t>Projekcija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075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(EUR)</w:t>
            </w:r>
          </w:p>
        </w:tc>
        <w:tc>
          <w:tcPr>
            <w:tcW w:w="2057" w:type="dxa"/>
            <w:shd w:val="clear" w:color="auto" w:fill="B5C0D7"/>
          </w:tcPr>
          <w:p w14:paraId="2347C4A1" w14:textId="52AA9359" w:rsidR="00BE018D" w:rsidRDefault="00000000">
            <w:pPr>
              <w:pStyle w:val="TableParagraph"/>
              <w:spacing w:before="119"/>
              <w:ind w:left="707" w:right="258" w:hanging="437"/>
              <w:rPr>
                <w:sz w:val="24"/>
              </w:rPr>
            </w:pPr>
            <w:r>
              <w:rPr>
                <w:sz w:val="24"/>
              </w:rPr>
              <w:t>Projekcija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0752"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(EUR)</w:t>
            </w:r>
          </w:p>
        </w:tc>
      </w:tr>
      <w:tr w:rsidR="00BE018D" w14:paraId="20E4DA6C" w14:textId="77777777">
        <w:trPr>
          <w:trHeight w:val="791"/>
        </w:trPr>
        <w:tc>
          <w:tcPr>
            <w:tcW w:w="2420" w:type="dxa"/>
          </w:tcPr>
          <w:p w14:paraId="5DC8742C" w14:textId="77777777" w:rsidR="00BE018D" w:rsidRDefault="00000000">
            <w:pPr>
              <w:pStyle w:val="TableParagraph"/>
              <w:spacing w:before="119"/>
              <w:ind w:left="110" w:right="283"/>
              <w:rPr>
                <w:sz w:val="24"/>
              </w:rPr>
            </w:pPr>
            <w:r>
              <w:rPr>
                <w:sz w:val="24"/>
              </w:rPr>
              <w:t>A100001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Rashodi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plaće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Dječjeg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vrtića</w:t>
            </w:r>
          </w:p>
        </w:tc>
        <w:tc>
          <w:tcPr>
            <w:tcW w:w="2525" w:type="dxa"/>
          </w:tcPr>
          <w:p w14:paraId="6E1D9F69" w14:textId="2623B163" w:rsidR="00BE018D" w:rsidRDefault="00DC4FB7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 w:rsidR="000850AB">
              <w:rPr>
                <w:sz w:val="24"/>
              </w:rPr>
              <w:t>184.709</w:t>
            </w:r>
          </w:p>
        </w:tc>
        <w:tc>
          <w:tcPr>
            <w:tcW w:w="2062" w:type="dxa"/>
          </w:tcPr>
          <w:p w14:paraId="017980C6" w14:textId="379A67A1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4.167.627</w:t>
            </w:r>
          </w:p>
        </w:tc>
        <w:tc>
          <w:tcPr>
            <w:tcW w:w="2057" w:type="dxa"/>
          </w:tcPr>
          <w:p w14:paraId="2D4DE8B3" w14:textId="4BAFAFE1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4.140.560</w:t>
            </w:r>
          </w:p>
        </w:tc>
      </w:tr>
      <w:tr w:rsidR="00BE018D" w14:paraId="66788FB1" w14:textId="77777777">
        <w:trPr>
          <w:trHeight w:val="1067"/>
        </w:trPr>
        <w:tc>
          <w:tcPr>
            <w:tcW w:w="2420" w:type="dxa"/>
          </w:tcPr>
          <w:p w14:paraId="069C137A" w14:textId="77777777" w:rsidR="00BE018D" w:rsidRDefault="00000000">
            <w:pPr>
              <w:pStyle w:val="TableParagraph"/>
              <w:spacing w:before="119"/>
              <w:ind w:left="110" w:right="312"/>
              <w:rPr>
                <w:sz w:val="24"/>
              </w:rPr>
            </w:pPr>
            <w:r>
              <w:rPr>
                <w:sz w:val="24"/>
              </w:rPr>
              <w:t>A100002 Ostali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zaposlene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Dječjeg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vrtića</w:t>
            </w:r>
          </w:p>
        </w:tc>
        <w:tc>
          <w:tcPr>
            <w:tcW w:w="2525" w:type="dxa"/>
          </w:tcPr>
          <w:p w14:paraId="2CA3EDED" w14:textId="2DFB27BA" w:rsidR="00BE018D" w:rsidRDefault="00BE018D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</w:p>
        </w:tc>
        <w:tc>
          <w:tcPr>
            <w:tcW w:w="2062" w:type="dxa"/>
          </w:tcPr>
          <w:p w14:paraId="27EB5A94" w14:textId="172FCE02" w:rsidR="00BE018D" w:rsidRDefault="00BE018D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</w:p>
        </w:tc>
        <w:tc>
          <w:tcPr>
            <w:tcW w:w="2057" w:type="dxa"/>
          </w:tcPr>
          <w:p w14:paraId="0AFEA7D0" w14:textId="1FFEE87D" w:rsidR="00BE018D" w:rsidRDefault="00BE018D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</w:p>
        </w:tc>
      </w:tr>
      <w:tr w:rsidR="00BE018D" w14:paraId="35A48B8B" w14:textId="77777777">
        <w:trPr>
          <w:trHeight w:val="792"/>
        </w:trPr>
        <w:tc>
          <w:tcPr>
            <w:tcW w:w="2420" w:type="dxa"/>
          </w:tcPr>
          <w:p w14:paraId="3A2D798B" w14:textId="77777777" w:rsidR="00BE018D" w:rsidRDefault="00000000">
            <w:pPr>
              <w:pStyle w:val="TableParagraph"/>
              <w:spacing w:before="119"/>
              <w:ind w:left="110" w:right="170"/>
              <w:rPr>
                <w:sz w:val="24"/>
              </w:rPr>
            </w:pPr>
            <w:r>
              <w:rPr>
                <w:sz w:val="24"/>
              </w:rPr>
              <w:t>A100003 Materijalni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Dječjeg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vrtića</w:t>
            </w:r>
          </w:p>
        </w:tc>
        <w:tc>
          <w:tcPr>
            <w:tcW w:w="2525" w:type="dxa"/>
          </w:tcPr>
          <w:p w14:paraId="7D9C8B6E" w14:textId="65755301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926.512</w:t>
            </w:r>
          </w:p>
        </w:tc>
        <w:tc>
          <w:tcPr>
            <w:tcW w:w="2062" w:type="dxa"/>
          </w:tcPr>
          <w:p w14:paraId="799DF52A" w14:textId="1F72232F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719.477</w:t>
            </w:r>
          </w:p>
        </w:tc>
        <w:tc>
          <w:tcPr>
            <w:tcW w:w="2057" w:type="dxa"/>
          </w:tcPr>
          <w:p w14:paraId="3BD3565A" w14:textId="6274E9A7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594.477</w:t>
            </w:r>
          </w:p>
        </w:tc>
      </w:tr>
      <w:tr w:rsidR="00BE018D" w14:paraId="31FCB711" w14:textId="77777777">
        <w:trPr>
          <w:trHeight w:val="794"/>
        </w:trPr>
        <w:tc>
          <w:tcPr>
            <w:tcW w:w="2420" w:type="dxa"/>
          </w:tcPr>
          <w:p w14:paraId="048A2CF7" w14:textId="77777777" w:rsidR="00BE018D" w:rsidRDefault="00000000">
            <w:pPr>
              <w:pStyle w:val="TableParagraph"/>
              <w:spacing w:before="121"/>
              <w:ind w:left="110" w:right="170"/>
              <w:rPr>
                <w:sz w:val="24"/>
              </w:rPr>
            </w:pPr>
            <w:r>
              <w:rPr>
                <w:sz w:val="24"/>
              </w:rPr>
              <w:t>A100004 Financijski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Dječjeg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vrtića</w:t>
            </w:r>
          </w:p>
        </w:tc>
        <w:tc>
          <w:tcPr>
            <w:tcW w:w="2525" w:type="dxa"/>
          </w:tcPr>
          <w:p w14:paraId="43EBAE90" w14:textId="4DBC0934" w:rsidR="00BE018D" w:rsidRDefault="000850AB">
            <w:pPr>
              <w:pStyle w:val="TableParagraph"/>
              <w:spacing w:before="12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62" w:type="dxa"/>
          </w:tcPr>
          <w:p w14:paraId="439491F2" w14:textId="2ABBBA27" w:rsidR="00BE018D" w:rsidRDefault="000850AB">
            <w:pPr>
              <w:pStyle w:val="TableParagraph"/>
              <w:spacing w:before="12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57" w:type="dxa"/>
          </w:tcPr>
          <w:p w14:paraId="35AFBD44" w14:textId="1873C22F" w:rsidR="00BE018D" w:rsidRDefault="000850AB">
            <w:pPr>
              <w:pStyle w:val="TableParagraph"/>
              <w:spacing w:before="12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E018D" w14:paraId="5668894A" w14:textId="77777777">
        <w:trPr>
          <w:trHeight w:val="1067"/>
        </w:trPr>
        <w:tc>
          <w:tcPr>
            <w:tcW w:w="2420" w:type="dxa"/>
          </w:tcPr>
          <w:p w14:paraId="4707C717" w14:textId="2001E0D1" w:rsidR="00BE018D" w:rsidRDefault="00DC4FB7">
            <w:pPr>
              <w:pStyle w:val="TableParagraph"/>
              <w:spacing w:before="119"/>
              <w:ind w:left="110" w:right="120"/>
              <w:rPr>
                <w:sz w:val="24"/>
              </w:rPr>
            </w:pPr>
            <w:r>
              <w:rPr>
                <w:sz w:val="24"/>
              </w:rPr>
              <w:t>A100005 Nabava neproizvedene dugotrajne imovine</w:t>
            </w:r>
          </w:p>
        </w:tc>
        <w:tc>
          <w:tcPr>
            <w:tcW w:w="2525" w:type="dxa"/>
          </w:tcPr>
          <w:p w14:paraId="106D94E0" w14:textId="0898D2AB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370.000</w:t>
            </w:r>
          </w:p>
        </w:tc>
        <w:tc>
          <w:tcPr>
            <w:tcW w:w="2062" w:type="dxa"/>
          </w:tcPr>
          <w:p w14:paraId="56F50ED8" w14:textId="54DB897B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860.000</w:t>
            </w:r>
          </w:p>
        </w:tc>
        <w:tc>
          <w:tcPr>
            <w:tcW w:w="2057" w:type="dxa"/>
          </w:tcPr>
          <w:p w14:paraId="12475A86" w14:textId="60619B65" w:rsidR="00BE018D" w:rsidRDefault="000850AB">
            <w:pPr>
              <w:pStyle w:val="TableParagraph"/>
              <w:spacing w:before="11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160.000</w:t>
            </w:r>
          </w:p>
        </w:tc>
      </w:tr>
    </w:tbl>
    <w:p w14:paraId="0367C815" w14:textId="77777777" w:rsidR="00BE018D" w:rsidRDefault="00BE018D">
      <w:pPr>
        <w:jc w:val="right"/>
        <w:rPr>
          <w:sz w:val="24"/>
        </w:rPr>
        <w:sectPr w:rsidR="00BE018D">
          <w:pgSz w:w="11910" w:h="16840"/>
          <w:pgMar w:top="1320" w:right="1080" w:bottom="1280" w:left="1280" w:header="0" w:footer="1093" w:gutter="0"/>
          <w:cols w:space="720"/>
        </w:sectPr>
      </w:pPr>
    </w:p>
    <w:p w14:paraId="3F738C32" w14:textId="77777777" w:rsidR="00BE018D" w:rsidRDefault="00BE018D">
      <w:pPr>
        <w:pStyle w:val="BodyText"/>
        <w:spacing w:before="5"/>
        <w:rPr>
          <w:sz w:val="3"/>
        </w:rPr>
      </w:pPr>
    </w:p>
    <w:p w14:paraId="4ED62757" w14:textId="4AE46F61" w:rsidR="00BE018D" w:rsidRDefault="002B7B2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693104" wp14:editId="2AA65A56">
                <wp:extent cx="5798820" cy="6350"/>
                <wp:effectExtent l="4445" t="3175" r="0" b="0"/>
                <wp:docPr id="113278360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171016970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D804C" id="Group 20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">
                <v:rect id="Rectangle 21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8B011E5" w14:textId="77777777" w:rsidR="00BE018D" w:rsidRDefault="00000000">
      <w:pPr>
        <w:spacing w:before="9" w:after="19"/>
        <w:ind w:left="136"/>
        <w:jc w:val="both"/>
        <w:rPr>
          <w:b/>
          <w:sz w:val="24"/>
        </w:rPr>
      </w:pPr>
      <w:bookmarkStart w:id="1" w:name="_Hlk182392057"/>
      <w:r>
        <w:rPr>
          <w:b/>
          <w:sz w:val="24"/>
        </w:rPr>
        <w:t>OBRAZLOŽENJE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AKTIVNOSTI</w:t>
      </w:r>
    </w:p>
    <w:p w14:paraId="65AB3723" w14:textId="63AB0502" w:rsidR="00BE018D" w:rsidRDefault="002B7B2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4AB786" wp14:editId="33A88960">
                <wp:extent cx="5798820" cy="6350"/>
                <wp:effectExtent l="4445" t="0" r="0" b="3810"/>
                <wp:docPr id="1444471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64007086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A3E96" id="Group 18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">
                <v:rect id="Rectangle 19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746F1559" w14:textId="77777777" w:rsidR="00BE018D" w:rsidRDefault="00000000">
      <w:pPr>
        <w:spacing w:before="111"/>
        <w:ind w:left="136"/>
        <w:jc w:val="both"/>
        <w:rPr>
          <w:b/>
          <w:sz w:val="26"/>
        </w:rPr>
      </w:pPr>
      <w:r>
        <w:rPr>
          <w:b/>
          <w:sz w:val="26"/>
        </w:rPr>
        <w:t>A100001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Rashodi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za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plaće</w:t>
      </w:r>
    </w:p>
    <w:p w14:paraId="5B30A370" w14:textId="77777777" w:rsidR="00BE018D" w:rsidRDefault="00BE018D">
      <w:pPr>
        <w:pStyle w:val="BodyText"/>
        <w:spacing w:before="10"/>
        <w:rPr>
          <w:b/>
          <w:sz w:val="23"/>
        </w:rPr>
      </w:pPr>
    </w:p>
    <w:p w14:paraId="73FAF27A" w14:textId="77777777" w:rsidR="00BE018D" w:rsidRDefault="00000000">
      <w:pPr>
        <w:pStyle w:val="Heading3"/>
        <w:jc w:val="both"/>
      </w:pPr>
      <w:r>
        <w:t>Opis</w:t>
      </w:r>
      <w:r>
        <w:rPr>
          <w:spacing w:val="-1"/>
        </w:rPr>
        <w:t xml:space="preserve"> </w:t>
      </w:r>
      <w:r>
        <w:t>aktivnosti</w:t>
      </w:r>
    </w:p>
    <w:p w14:paraId="7D3516A5" w14:textId="14E50327" w:rsidR="00BE018D" w:rsidRDefault="00000000">
      <w:pPr>
        <w:pStyle w:val="BodyText"/>
        <w:ind w:left="136" w:right="335"/>
        <w:jc w:val="both"/>
      </w:pPr>
      <w:r>
        <w:t>Osnivač osigurava sredstva za rad dječjeg vrtića. Na utvrđivanje plaća, naknada i drugih</w:t>
      </w:r>
      <w:r>
        <w:rPr>
          <w:spacing w:val="1"/>
        </w:rPr>
        <w:t xml:space="preserve"> </w:t>
      </w:r>
      <w:r>
        <w:t>prihoda</w:t>
      </w:r>
      <w:r>
        <w:rPr>
          <w:spacing w:val="-12"/>
        </w:rPr>
        <w:t xml:space="preserve"> </w:t>
      </w:r>
      <w:bookmarkEnd w:id="1"/>
      <w:r>
        <w:t>zaposlenika</w:t>
      </w:r>
      <w:r>
        <w:rPr>
          <w:spacing w:val="-12"/>
        </w:rPr>
        <w:t xml:space="preserve"> </w:t>
      </w:r>
      <w:r>
        <w:t>dječjeg</w:t>
      </w:r>
      <w:r>
        <w:rPr>
          <w:spacing w:val="-13"/>
        </w:rPr>
        <w:t xml:space="preserve"> </w:t>
      </w:r>
      <w:r>
        <w:t>vrtića</w:t>
      </w:r>
      <w:r>
        <w:rPr>
          <w:spacing w:val="-11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vlasništvu</w:t>
      </w:r>
      <w:r>
        <w:rPr>
          <w:spacing w:val="-11"/>
        </w:rPr>
        <w:t xml:space="preserve"> </w:t>
      </w:r>
      <w:r>
        <w:t>jedinice</w:t>
      </w:r>
      <w:r>
        <w:rPr>
          <w:spacing w:val="-12"/>
        </w:rPr>
        <w:t xml:space="preserve"> </w:t>
      </w:r>
      <w:r>
        <w:t>lokalne</w:t>
      </w:r>
      <w:r>
        <w:rPr>
          <w:spacing w:val="-12"/>
        </w:rPr>
        <w:t xml:space="preserve"> </w:t>
      </w:r>
      <w:r>
        <w:t>samouprave</w:t>
      </w:r>
      <w:r>
        <w:rPr>
          <w:spacing w:val="-11"/>
        </w:rPr>
        <w:t xml:space="preserve"> </w:t>
      </w:r>
      <w:r>
        <w:t>primjenjuju</w:t>
      </w:r>
      <w:r>
        <w:rPr>
          <w:spacing w:val="-58"/>
        </w:rPr>
        <w:t xml:space="preserve"> </w:t>
      </w:r>
      <w:r>
        <w:t>se propisi kojima se uređuju plaće, naknade i drugi prihodi javnih službenika i namještenika</w:t>
      </w:r>
      <w:r>
        <w:rPr>
          <w:spacing w:val="1"/>
        </w:rPr>
        <w:t xml:space="preserve"> </w:t>
      </w:r>
      <w:r>
        <w:t>zaposlenih</w:t>
      </w:r>
      <w:r>
        <w:rPr>
          <w:spacing w:val="-1"/>
        </w:rPr>
        <w:t xml:space="preserve"> </w:t>
      </w:r>
      <w:r>
        <w:t>u osnovnom školstvu</w:t>
      </w:r>
      <w:r w:rsidR="00BC2585">
        <w:t>.</w:t>
      </w:r>
    </w:p>
    <w:p w14:paraId="78B2C088" w14:textId="77777777" w:rsidR="00BE018D" w:rsidRDefault="00000000">
      <w:pPr>
        <w:pStyle w:val="BodyText"/>
        <w:spacing w:before="1"/>
        <w:ind w:left="136" w:right="334"/>
        <w:jc w:val="both"/>
      </w:pPr>
      <w:r>
        <w:rPr>
          <w:spacing w:val="-1"/>
        </w:rPr>
        <w:t>U</w:t>
      </w:r>
      <w:r>
        <w:rPr>
          <w:spacing w:val="-14"/>
        </w:rPr>
        <w:t xml:space="preserve"> </w:t>
      </w:r>
      <w:r>
        <w:rPr>
          <w:spacing w:val="-1"/>
        </w:rPr>
        <w:t>ime</w:t>
      </w:r>
      <w:r>
        <w:rPr>
          <w:spacing w:val="-14"/>
        </w:rPr>
        <w:t xml:space="preserve"> </w:t>
      </w:r>
      <w:r>
        <w:t>zaposlenika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dječjem</w:t>
      </w:r>
      <w:r>
        <w:rPr>
          <w:spacing w:val="-13"/>
        </w:rPr>
        <w:t xml:space="preserve"> </w:t>
      </w:r>
      <w:r>
        <w:t>vrtiću</w:t>
      </w:r>
      <w:r>
        <w:rPr>
          <w:spacing w:val="-13"/>
        </w:rPr>
        <w:t xml:space="preserve"> </w:t>
      </w:r>
      <w:r>
        <w:t>sindikat</w:t>
      </w:r>
      <w:r>
        <w:rPr>
          <w:spacing w:val="-13"/>
        </w:rPr>
        <w:t xml:space="preserve"> </w:t>
      </w:r>
      <w:r>
        <w:t>kolektivno</w:t>
      </w:r>
      <w:r>
        <w:rPr>
          <w:spacing w:val="-11"/>
        </w:rPr>
        <w:t xml:space="preserve"> </w:t>
      </w:r>
      <w:r>
        <w:t>pregovara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potpisuje</w:t>
      </w:r>
      <w:r>
        <w:rPr>
          <w:spacing w:val="-15"/>
        </w:rPr>
        <w:t xml:space="preserve"> </w:t>
      </w:r>
      <w:r>
        <w:t>Kolektivni</w:t>
      </w:r>
      <w:r>
        <w:rPr>
          <w:spacing w:val="-13"/>
        </w:rPr>
        <w:t xml:space="preserve"> </w:t>
      </w:r>
      <w:r>
        <w:t>ugovor</w:t>
      </w:r>
      <w:r>
        <w:rPr>
          <w:spacing w:val="-5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osnivačem.</w:t>
      </w:r>
    </w:p>
    <w:p w14:paraId="24D7FE09" w14:textId="77777777" w:rsidR="00BC2585" w:rsidRDefault="00BC2585">
      <w:pPr>
        <w:pStyle w:val="BodyText"/>
        <w:spacing w:before="1"/>
        <w:ind w:left="136" w:right="334"/>
        <w:jc w:val="both"/>
      </w:pPr>
    </w:p>
    <w:p w14:paraId="33B31CDF" w14:textId="77777777" w:rsidR="00BE018D" w:rsidRDefault="00000000">
      <w:pPr>
        <w:pStyle w:val="Heading3"/>
      </w:pPr>
      <w:r>
        <w:t>Zakonske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osnove</w:t>
      </w:r>
    </w:p>
    <w:p w14:paraId="79675B31" w14:textId="260C7F33" w:rsidR="00BE018D" w:rsidRDefault="00000000">
      <w:pPr>
        <w:pStyle w:val="BodyText"/>
        <w:ind w:left="136"/>
      </w:pPr>
      <w:r>
        <w:t>Zakon o predškolskom odgoju i obrazovanju (NN br. 10/97, 107/07, 94/13 , 98/19 i 57/22),</w:t>
      </w:r>
      <w:r>
        <w:rPr>
          <w:spacing w:val="1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javnih</w:t>
      </w:r>
      <w:r>
        <w:rPr>
          <w:spacing w:val="15"/>
        </w:rPr>
        <w:t xml:space="preserve"> </w:t>
      </w:r>
      <w:r>
        <w:t>potreba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predškolskom</w:t>
      </w:r>
      <w:r>
        <w:rPr>
          <w:spacing w:val="16"/>
        </w:rPr>
        <w:t xml:space="preserve"> </w:t>
      </w:r>
      <w:r>
        <w:t>odgoju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obrazovanju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području</w:t>
      </w:r>
      <w:r>
        <w:rPr>
          <w:spacing w:val="15"/>
        </w:rPr>
        <w:t xml:space="preserve"> </w:t>
      </w:r>
      <w:r>
        <w:t>Grada</w:t>
      </w:r>
      <w:r>
        <w:rPr>
          <w:spacing w:val="13"/>
        </w:rPr>
        <w:t xml:space="preserve"> </w:t>
      </w:r>
      <w:r w:rsidR="00BC2585">
        <w:t>Zadra</w:t>
      </w:r>
      <w:r>
        <w:rPr>
          <w:spacing w:val="16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202</w:t>
      </w:r>
      <w:r w:rsidR="00BC2585">
        <w:t>4</w:t>
      </w:r>
      <w:r>
        <w:t>.</w:t>
      </w:r>
    </w:p>
    <w:p w14:paraId="0D22723F" w14:textId="4878839F" w:rsidR="00BE018D" w:rsidRPr="00DC4FB7" w:rsidRDefault="00000000">
      <w:pPr>
        <w:pStyle w:val="BodyText"/>
        <w:ind w:left="136"/>
      </w:pPr>
      <w:r w:rsidRPr="00DC4FB7">
        <w:t>Kolektivni</w:t>
      </w:r>
      <w:r w:rsidRPr="00DC4FB7">
        <w:rPr>
          <w:spacing w:val="-1"/>
        </w:rPr>
        <w:t xml:space="preserve"> </w:t>
      </w:r>
      <w:r w:rsidRPr="00DC4FB7">
        <w:t>ugovor</w:t>
      </w:r>
      <w:r w:rsidR="00BC2585" w:rsidRPr="00DC4FB7">
        <w:t>.</w:t>
      </w:r>
      <w:r w:rsidRPr="00DC4FB7">
        <w:rPr>
          <w:spacing w:val="-1"/>
        </w:rPr>
        <w:t xml:space="preserve"> </w:t>
      </w:r>
    </w:p>
    <w:p w14:paraId="7D858FB5" w14:textId="77777777" w:rsidR="00BE018D" w:rsidRDefault="00BE018D">
      <w:pPr>
        <w:pStyle w:val="BodyText"/>
        <w:rPr>
          <w:sz w:val="20"/>
        </w:rPr>
      </w:pPr>
    </w:p>
    <w:p w14:paraId="07E71522" w14:textId="01644D58" w:rsidR="00BE018D" w:rsidRDefault="002B7B2B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6F8517" wp14:editId="57E182D0">
                <wp:simplePos x="0" y="0"/>
                <wp:positionH relativeFrom="page">
                  <wp:posOffset>881380</wp:posOffset>
                </wp:positionH>
                <wp:positionV relativeFrom="paragraph">
                  <wp:posOffset>161290</wp:posOffset>
                </wp:positionV>
                <wp:extent cx="5798820" cy="6350"/>
                <wp:effectExtent l="0" t="0" r="0" b="0"/>
                <wp:wrapTopAndBottom/>
                <wp:docPr id="23084679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241A" id="Rectangle 17" o:spid="_x0000_s1026" style="position:absolute;margin-left:69.4pt;margin-top:12.7pt;width:456.6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7226EED" w14:textId="77777777" w:rsidR="00BE018D" w:rsidRDefault="00000000">
      <w:pPr>
        <w:spacing w:after="9"/>
        <w:ind w:left="136"/>
        <w:rPr>
          <w:b/>
          <w:sz w:val="24"/>
        </w:rPr>
      </w:pPr>
      <w:r>
        <w:rPr>
          <w:b/>
          <w:sz w:val="24"/>
        </w:rPr>
        <w:t>OBRAZLOŽENJE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AKTIVNOSTI</w:t>
      </w:r>
    </w:p>
    <w:p w14:paraId="0F064F12" w14:textId="56858D65" w:rsidR="00BE018D" w:rsidRDefault="002B7B2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ABAEEF" wp14:editId="00D06A2A">
                <wp:extent cx="5798820" cy="6350"/>
                <wp:effectExtent l="4445" t="0" r="0" b="6350"/>
                <wp:docPr id="17434502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15919011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A14DF" id="Group 15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">
                <v:rect id="Rectangle 16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0141845" w14:textId="77777777" w:rsidR="00BE018D" w:rsidRDefault="00000000">
      <w:pPr>
        <w:pStyle w:val="Heading2"/>
      </w:pPr>
      <w:r>
        <w:t>A100002</w:t>
      </w:r>
      <w:r>
        <w:rPr>
          <w:spacing w:val="-3"/>
        </w:rPr>
        <w:t xml:space="preserve"> </w:t>
      </w:r>
      <w:r>
        <w:t>Ostali</w:t>
      </w:r>
      <w:r>
        <w:rPr>
          <w:spacing w:val="-6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zaposlene</w:t>
      </w:r>
    </w:p>
    <w:p w14:paraId="5B1F9900" w14:textId="77777777" w:rsidR="00BE018D" w:rsidRDefault="00BE018D">
      <w:pPr>
        <w:pStyle w:val="BodyText"/>
        <w:spacing w:before="10"/>
        <w:rPr>
          <w:b/>
          <w:sz w:val="23"/>
        </w:rPr>
      </w:pPr>
    </w:p>
    <w:p w14:paraId="663D7D26" w14:textId="77777777" w:rsidR="00BE018D" w:rsidRDefault="00000000">
      <w:pPr>
        <w:pStyle w:val="Heading3"/>
        <w:jc w:val="both"/>
      </w:pPr>
      <w:r>
        <w:t>Opis</w:t>
      </w:r>
      <w:r>
        <w:rPr>
          <w:spacing w:val="-1"/>
        </w:rPr>
        <w:t xml:space="preserve"> </w:t>
      </w:r>
      <w:r>
        <w:t>aktivnosti</w:t>
      </w:r>
    </w:p>
    <w:p w14:paraId="5FF70713" w14:textId="71A99212" w:rsidR="00BE018D" w:rsidRDefault="00000000">
      <w:pPr>
        <w:pStyle w:val="BodyText"/>
        <w:spacing w:before="1"/>
        <w:ind w:left="136" w:right="334"/>
        <w:jc w:val="both"/>
      </w:pPr>
      <w:r>
        <w:t>Osnivač osigurava sredstva za rad dječjeg vrtića. Na utvrđivanje plaća, naknada i drugih</w:t>
      </w:r>
      <w:r>
        <w:rPr>
          <w:spacing w:val="1"/>
        </w:rPr>
        <w:t xml:space="preserve"> </w:t>
      </w:r>
      <w:r>
        <w:t>prihoda</w:t>
      </w:r>
      <w:r>
        <w:rPr>
          <w:spacing w:val="-12"/>
        </w:rPr>
        <w:t xml:space="preserve"> </w:t>
      </w:r>
      <w:r>
        <w:t>zaposlenika</w:t>
      </w:r>
      <w:r>
        <w:rPr>
          <w:spacing w:val="-12"/>
        </w:rPr>
        <w:t xml:space="preserve"> </w:t>
      </w:r>
      <w:r>
        <w:t>dječjeg</w:t>
      </w:r>
      <w:r>
        <w:rPr>
          <w:spacing w:val="-13"/>
        </w:rPr>
        <w:t xml:space="preserve"> </w:t>
      </w:r>
      <w:r>
        <w:t>vrtića</w:t>
      </w:r>
      <w:r>
        <w:rPr>
          <w:spacing w:val="-12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vlasništvu</w:t>
      </w:r>
      <w:r>
        <w:rPr>
          <w:spacing w:val="-11"/>
        </w:rPr>
        <w:t xml:space="preserve"> </w:t>
      </w:r>
      <w:r>
        <w:t>jedinice</w:t>
      </w:r>
      <w:r>
        <w:rPr>
          <w:spacing w:val="-15"/>
        </w:rPr>
        <w:t xml:space="preserve"> </w:t>
      </w:r>
      <w:r>
        <w:t>lokalne</w:t>
      </w:r>
      <w:r>
        <w:rPr>
          <w:spacing w:val="-11"/>
        </w:rPr>
        <w:t xml:space="preserve"> </w:t>
      </w:r>
      <w:r>
        <w:t>samouprave</w:t>
      </w:r>
      <w:r>
        <w:rPr>
          <w:spacing w:val="-12"/>
        </w:rPr>
        <w:t xml:space="preserve"> </w:t>
      </w:r>
      <w:r>
        <w:t>primjenjuju</w:t>
      </w:r>
      <w:r>
        <w:rPr>
          <w:spacing w:val="-58"/>
        </w:rPr>
        <w:t xml:space="preserve"> </w:t>
      </w:r>
      <w:r>
        <w:t>se propisi kojima se uređuju plaće, neoporezive naknade i drugi prihodi javnih službenika i</w:t>
      </w:r>
      <w:r>
        <w:rPr>
          <w:spacing w:val="1"/>
        </w:rPr>
        <w:t xml:space="preserve"> </w:t>
      </w:r>
      <w:r>
        <w:t>namještenika zaposlenih u osnovnom školstvu.</w:t>
      </w:r>
      <w:r w:rsidR="00A40D51">
        <w:t xml:space="preserve"> </w:t>
      </w:r>
      <w:r>
        <w:t>U</w:t>
      </w:r>
      <w:r>
        <w:rPr>
          <w:spacing w:val="1"/>
        </w:rPr>
        <w:t xml:space="preserve"> </w:t>
      </w:r>
      <w:r>
        <w:t>ime zaposlenika u dječjem vrtiću sindikat kolektivno pregovara i potpisuje Kolektivni ugovor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osnivačem.</w:t>
      </w:r>
    </w:p>
    <w:p w14:paraId="1CF247EB" w14:textId="77777777" w:rsidR="00A40D51" w:rsidRDefault="00A40D51">
      <w:pPr>
        <w:pStyle w:val="BodyText"/>
        <w:spacing w:before="1"/>
        <w:ind w:left="136" w:right="334"/>
        <w:jc w:val="both"/>
      </w:pPr>
    </w:p>
    <w:p w14:paraId="3074FCB4" w14:textId="77777777" w:rsidR="00BE018D" w:rsidRDefault="00000000">
      <w:pPr>
        <w:pStyle w:val="Heading3"/>
      </w:pPr>
      <w:r>
        <w:t>Zakonske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osnove</w:t>
      </w:r>
    </w:p>
    <w:p w14:paraId="130F612E" w14:textId="77777777" w:rsidR="00BE018D" w:rsidRDefault="00000000">
      <w:pPr>
        <w:pStyle w:val="BodyText"/>
        <w:ind w:left="136"/>
      </w:pPr>
      <w:r>
        <w:t>Zakon</w:t>
      </w:r>
      <w:r>
        <w:rPr>
          <w:spacing w:val="-1"/>
        </w:rPr>
        <w:t xml:space="preserve"> </w:t>
      </w:r>
      <w:r>
        <w:t>o predškolskom odgoju</w:t>
      </w:r>
      <w:r>
        <w:rPr>
          <w:spacing w:val="-1"/>
        </w:rPr>
        <w:t xml:space="preserve"> </w:t>
      </w:r>
      <w:r>
        <w:t>i obrazovanju (NN br. 10/97, 107/07,</w:t>
      </w:r>
      <w:r>
        <w:rPr>
          <w:spacing w:val="-1"/>
        </w:rPr>
        <w:t xml:space="preserve"> </w:t>
      </w:r>
      <w:r>
        <w:t>94/13 , 98/19</w:t>
      </w:r>
      <w:r>
        <w:rPr>
          <w:spacing w:val="-1"/>
        </w:rPr>
        <w:t xml:space="preserve"> </w:t>
      </w:r>
      <w:r>
        <w:t>i 57/22),</w:t>
      </w:r>
    </w:p>
    <w:p w14:paraId="1558868B" w14:textId="77777777" w:rsidR="00BE018D" w:rsidRDefault="00BE018D"/>
    <w:p w14:paraId="1EC37CC3" w14:textId="1F921C32" w:rsidR="00DC4FB7" w:rsidRPr="00DC4FB7" w:rsidRDefault="00DC4FB7" w:rsidP="00DC4FB7">
      <w:pPr>
        <w:pStyle w:val="BodyText"/>
        <w:spacing w:before="76"/>
        <w:ind w:left="136" w:right="342"/>
        <w:jc w:val="both"/>
      </w:pPr>
      <w:r w:rsidRPr="00DC4FB7">
        <w:t>Program javnih potreba u predškolskom odgoju i obrazovanju na području Grada Zadra za</w:t>
      </w:r>
      <w:r w:rsidRPr="00DC4FB7">
        <w:rPr>
          <w:spacing w:val="1"/>
        </w:rPr>
        <w:t xml:space="preserve"> </w:t>
      </w:r>
      <w:r w:rsidRPr="00DC4FB7">
        <w:t>2025 godinu.</w:t>
      </w:r>
    </w:p>
    <w:p w14:paraId="500FE8BE" w14:textId="4C960DBF" w:rsidR="00DC4FB7" w:rsidRPr="00DC4FB7" w:rsidRDefault="00DC4FB7" w:rsidP="00DC4FB7">
      <w:pPr>
        <w:rPr>
          <w:sz w:val="24"/>
          <w:szCs w:val="24"/>
        </w:rPr>
        <w:sectPr w:rsidR="00DC4FB7" w:rsidRPr="00DC4FB7">
          <w:pgSz w:w="11910" w:h="16840"/>
          <w:pgMar w:top="1360" w:right="1080" w:bottom="1280" w:left="1280" w:header="0" w:footer="1093" w:gutter="0"/>
          <w:cols w:space="720"/>
        </w:sectPr>
      </w:pPr>
      <w:r w:rsidRPr="00DC4FB7">
        <w:rPr>
          <w:sz w:val="24"/>
          <w:szCs w:val="24"/>
        </w:rPr>
        <w:t>Kolektivni</w:t>
      </w:r>
      <w:r w:rsidRPr="00DC4FB7">
        <w:rPr>
          <w:spacing w:val="-1"/>
          <w:sz w:val="24"/>
          <w:szCs w:val="24"/>
        </w:rPr>
        <w:t xml:space="preserve"> </w:t>
      </w:r>
      <w:r w:rsidRPr="00DC4FB7">
        <w:rPr>
          <w:sz w:val="24"/>
          <w:szCs w:val="24"/>
        </w:rPr>
        <w:t>ugovor</w:t>
      </w:r>
    </w:p>
    <w:p w14:paraId="1867AA76" w14:textId="6B5CF1C9" w:rsidR="00BE018D" w:rsidRDefault="002B7B2B">
      <w:pPr>
        <w:pStyle w:val="BodyText"/>
        <w:spacing w:before="2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0562E7B6" wp14:editId="558BB2F3">
                <wp:simplePos x="0" y="0"/>
                <wp:positionH relativeFrom="page">
                  <wp:posOffset>881380</wp:posOffset>
                </wp:positionH>
                <wp:positionV relativeFrom="paragraph">
                  <wp:posOffset>230505</wp:posOffset>
                </wp:positionV>
                <wp:extent cx="5798820" cy="6350"/>
                <wp:effectExtent l="0" t="0" r="0" b="0"/>
                <wp:wrapTopAndBottom/>
                <wp:docPr id="525994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16A14" id="Rectangle 14" o:spid="_x0000_s1026" style="position:absolute;margin-left:69.4pt;margin-top:18.15pt;width:456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D9iJ1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C033E31" w14:textId="77777777" w:rsidR="00BE018D" w:rsidRDefault="00000000">
      <w:pPr>
        <w:spacing w:after="9"/>
        <w:ind w:left="136"/>
        <w:jc w:val="both"/>
        <w:rPr>
          <w:b/>
          <w:sz w:val="24"/>
        </w:rPr>
      </w:pPr>
      <w:r>
        <w:rPr>
          <w:b/>
          <w:sz w:val="24"/>
        </w:rPr>
        <w:t>OBRAZLOŽENJE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AKTIVNOSTI</w:t>
      </w:r>
    </w:p>
    <w:p w14:paraId="0375C907" w14:textId="5088F45B" w:rsidR="00BE018D" w:rsidRDefault="002B7B2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77CE60" wp14:editId="2BC570E6">
                <wp:extent cx="5798820" cy="6350"/>
                <wp:effectExtent l="4445" t="2540" r="0" b="635"/>
                <wp:docPr id="1437086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20353683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A8E41" id="Group 1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">
                <v:rect id="Rectangle 13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58ADC23F" w14:textId="77777777" w:rsidR="00BE018D" w:rsidRDefault="00000000">
      <w:pPr>
        <w:pStyle w:val="Heading2"/>
        <w:jc w:val="both"/>
      </w:pPr>
      <w:r>
        <w:t>A100003</w:t>
      </w:r>
      <w:r>
        <w:rPr>
          <w:spacing w:val="-1"/>
        </w:rPr>
        <w:t xml:space="preserve"> </w:t>
      </w:r>
      <w:r>
        <w:t>Materijalni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Dječjeg</w:t>
      </w:r>
      <w:r>
        <w:rPr>
          <w:spacing w:val="-3"/>
        </w:rPr>
        <w:t xml:space="preserve"> </w:t>
      </w:r>
      <w:r>
        <w:t>vrtića</w:t>
      </w:r>
    </w:p>
    <w:p w14:paraId="5F87BB83" w14:textId="77777777" w:rsidR="00BE018D" w:rsidRDefault="00BE018D">
      <w:pPr>
        <w:pStyle w:val="BodyText"/>
        <w:spacing w:before="10"/>
        <w:rPr>
          <w:b/>
          <w:sz w:val="23"/>
        </w:rPr>
      </w:pPr>
    </w:p>
    <w:p w14:paraId="753180C1" w14:textId="77777777" w:rsidR="00BE018D" w:rsidRDefault="00000000">
      <w:pPr>
        <w:pStyle w:val="Heading3"/>
        <w:spacing w:before="1"/>
      </w:pPr>
      <w:r>
        <w:t>Opis</w:t>
      </w:r>
      <w:r>
        <w:rPr>
          <w:spacing w:val="-1"/>
        </w:rPr>
        <w:t xml:space="preserve"> </w:t>
      </w:r>
      <w:r>
        <w:t>aktivnosti</w:t>
      </w:r>
    </w:p>
    <w:p w14:paraId="07256919" w14:textId="77777777" w:rsidR="00BE018D" w:rsidRDefault="00BE018D">
      <w:pPr>
        <w:pStyle w:val="BodyText"/>
        <w:spacing w:before="11"/>
        <w:rPr>
          <w:b/>
          <w:sz w:val="23"/>
        </w:rPr>
      </w:pPr>
    </w:p>
    <w:p w14:paraId="413D96A9" w14:textId="0FF2B824" w:rsidR="00BE018D" w:rsidRDefault="00000000">
      <w:pPr>
        <w:pStyle w:val="BodyText"/>
        <w:ind w:left="136" w:right="334"/>
        <w:jc w:val="both"/>
      </w:pP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ove</w:t>
      </w:r>
      <w:r>
        <w:rPr>
          <w:spacing w:val="-15"/>
        </w:rPr>
        <w:t xml:space="preserve"> </w:t>
      </w:r>
      <w:r>
        <w:t>rashode</w:t>
      </w:r>
      <w:r>
        <w:rPr>
          <w:spacing w:val="-16"/>
        </w:rPr>
        <w:t xml:space="preserve"> </w:t>
      </w:r>
      <w:r>
        <w:t>ubrajaju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naknade</w:t>
      </w:r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prijevoz,</w:t>
      </w:r>
      <w:r>
        <w:rPr>
          <w:spacing w:val="-57"/>
        </w:rPr>
        <w:t xml:space="preserve"> </w:t>
      </w:r>
      <w:r>
        <w:t>naknade za</w:t>
      </w:r>
      <w:r>
        <w:rPr>
          <w:spacing w:val="1"/>
        </w:rPr>
        <w:t xml:space="preserve"> </w:t>
      </w:r>
      <w:r>
        <w:t>seminare, simpozije, literaturu, troškovi za vodu, struju, komunalne usluge,</w:t>
      </w:r>
      <w:r>
        <w:rPr>
          <w:spacing w:val="1"/>
        </w:rPr>
        <w:t xml:space="preserve"> </w:t>
      </w:r>
      <w:r>
        <w:t>namirnice, sitni inventar, osiguranje i ostalo. U 202</w:t>
      </w:r>
      <w:r w:rsidR="00DC4FB7">
        <w:t>5</w:t>
      </w:r>
      <w:r>
        <w:t>.</w:t>
      </w:r>
      <w:r w:rsidR="00DC4FB7">
        <w:t xml:space="preserve"> godini</w:t>
      </w:r>
      <w:r>
        <w:t xml:space="preserve"> iz vlastitih prihoda proračunskog korisnika </w:t>
      </w:r>
      <w:r w:rsidR="00A40D51">
        <w:t>planirano je 12.0</w:t>
      </w:r>
      <w:r w:rsidR="00DC4FB7">
        <w:t>00</w:t>
      </w:r>
      <w:r w:rsidR="00A40D51">
        <w:t xml:space="preserve"> EUR, iz </w:t>
      </w:r>
      <w:r>
        <w:t xml:space="preserve">prihoda </w:t>
      </w:r>
      <w:r w:rsidR="00A40D51">
        <w:t xml:space="preserve">po </w:t>
      </w:r>
      <w:r>
        <w:t xml:space="preserve">posebnim propisima proračunskih korisnika </w:t>
      </w:r>
      <w:r w:rsidR="00A40D51">
        <w:t>420.000,00 EUR,</w:t>
      </w:r>
      <w:r>
        <w:t>pomoći od Ministarstva</w:t>
      </w:r>
      <w:r>
        <w:rPr>
          <w:spacing w:val="-57"/>
        </w:rPr>
        <w:t xml:space="preserve"> </w:t>
      </w:r>
      <w:r>
        <w:t>obrazovanja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znanosti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iznosu</w:t>
      </w:r>
      <w:r>
        <w:rPr>
          <w:spacing w:val="-5"/>
        </w:rPr>
        <w:t xml:space="preserve"> </w:t>
      </w:r>
      <w:r w:rsidR="00A40D51">
        <w:t>od 15</w:t>
      </w:r>
      <w:r w:rsidR="00DC4FB7">
        <w:t>.000</w:t>
      </w:r>
      <w:r>
        <w:rPr>
          <w:spacing w:val="-6"/>
        </w:rPr>
        <w:t xml:space="preserve"> </w:t>
      </w:r>
      <w:r w:rsidR="00A40D51">
        <w:t>EUR.</w:t>
      </w:r>
    </w:p>
    <w:p w14:paraId="3B792877" w14:textId="77777777" w:rsidR="00BE018D" w:rsidRDefault="00BE018D">
      <w:pPr>
        <w:pStyle w:val="BodyText"/>
      </w:pPr>
    </w:p>
    <w:p w14:paraId="32122709" w14:textId="77777777" w:rsidR="00BE018D" w:rsidRDefault="00000000">
      <w:pPr>
        <w:pStyle w:val="Heading3"/>
      </w:pPr>
      <w:r>
        <w:t>Zakonske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osnove</w:t>
      </w:r>
    </w:p>
    <w:p w14:paraId="7D705AE2" w14:textId="3914E1B9" w:rsidR="00BE018D" w:rsidRDefault="00000000">
      <w:pPr>
        <w:pStyle w:val="BodyText"/>
        <w:spacing w:before="1"/>
        <w:ind w:left="136"/>
      </w:pPr>
      <w:r>
        <w:t>Zakon o predškolskom odgoju i obrazovanju (NN br. 10/97, 107/07, 94/13 , 98/19 i 57/22),</w:t>
      </w:r>
      <w:r>
        <w:rPr>
          <w:spacing w:val="1"/>
        </w:rPr>
        <w:t xml:space="preserve"> </w:t>
      </w:r>
    </w:p>
    <w:p w14:paraId="5A5B8F67" w14:textId="09A38ECA" w:rsidR="00BE018D" w:rsidRDefault="002B7B2B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34DE6A" wp14:editId="017BE8ED">
                <wp:simplePos x="0" y="0"/>
                <wp:positionH relativeFrom="page">
                  <wp:posOffset>881380</wp:posOffset>
                </wp:positionH>
                <wp:positionV relativeFrom="paragraph">
                  <wp:posOffset>230505</wp:posOffset>
                </wp:positionV>
                <wp:extent cx="5798820" cy="6350"/>
                <wp:effectExtent l="0" t="0" r="0" b="0"/>
                <wp:wrapTopAndBottom/>
                <wp:docPr id="14757245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F4B35" id="Rectangle 11" o:spid="_x0000_s1026" style="position:absolute;margin-left:69.4pt;margin-top:18.15pt;width:456.6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D9iJ1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59953A3" w14:textId="77777777" w:rsidR="00BE018D" w:rsidRDefault="00000000">
      <w:pPr>
        <w:spacing w:after="9"/>
        <w:ind w:left="136"/>
        <w:rPr>
          <w:b/>
          <w:sz w:val="24"/>
        </w:rPr>
      </w:pPr>
      <w:r>
        <w:rPr>
          <w:b/>
          <w:sz w:val="24"/>
        </w:rPr>
        <w:t>OBRAZLOŽENJE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AKTIVNOSTI</w:t>
      </w:r>
    </w:p>
    <w:p w14:paraId="662A594C" w14:textId="77A62080" w:rsidR="00BE018D" w:rsidRDefault="002B7B2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DDB8E0" wp14:editId="040CBC72">
                <wp:extent cx="5798820" cy="6350"/>
                <wp:effectExtent l="4445" t="0" r="0" b="6350"/>
                <wp:docPr id="15008297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97853394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FB6D6" id="Group 9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">
                <v:rect id="Rectangle 10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01B0A496" w14:textId="77777777" w:rsidR="00BE018D" w:rsidRDefault="00000000">
      <w:pPr>
        <w:pStyle w:val="Heading2"/>
      </w:pPr>
      <w:r>
        <w:t>A100004</w:t>
      </w:r>
      <w:r>
        <w:rPr>
          <w:spacing w:val="-1"/>
        </w:rPr>
        <w:t xml:space="preserve"> </w:t>
      </w:r>
      <w:r>
        <w:t>Financijski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Dječjeg</w:t>
      </w:r>
      <w:r>
        <w:rPr>
          <w:spacing w:val="-2"/>
        </w:rPr>
        <w:t xml:space="preserve"> </w:t>
      </w:r>
      <w:r>
        <w:t>vrtića</w:t>
      </w:r>
    </w:p>
    <w:p w14:paraId="768849AE" w14:textId="77777777" w:rsidR="00BE018D" w:rsidRDefault="00BE018D">
      <w:pPr>
        <w:pStyle w:val="BodyText"/>
        <w:spacing w:before="10"/>
        <w:rPr>
          <w:b/>
          <w:sz w:val="23"/>
        </w:rPr>
      </w:pPr>
    </w:p>
    <w:p w14:paraId="657F9D95" w14:textId="77777777" w:rsidR="00BE018D" w:rsidRDefault="00000000">
      <w:pPr>
        <w:pStyle w:val="Heading3"/>
        <w:jc w:val="both"/>
      </w:pPr>
      <w:r>
        <w:t>Opis</w:t>
      </w:r>
      <w:r>
        <w:rPr>
          <w:spacing w:val="-1"/>
        </w:rPr>
        <w:t xml:space="preserve"> </w:t>
      </w:r>
      <w:r>
        <w:t>aktivnosti</w:t>
      </w:r>
    </w:p>
    <w:p w14:paraId="6BCD4341" w14:textId="37E676B1" w:rsidR="00BE018D" w:rsidRDefault="00000000">
      <w:pPr>
        <w:pStyle w:val="BodyText"/>
        <w:ind w:left="136" w:right="342"/>
        <w:jc w:val="both"/>
      </w:pPr>
      <w:r>
        <w:t>U okviru ove vrste rashoda iskazani su</w:t>
      </w:r>
      <w:r>
        <w:rPr>
          <w:spacing w:val="1"/>
        </w:rPr>
        <w:t xml:space="preserve"> </w:t>
      </w:r>
      <w:r>
        <w:t>troškovi kamata i ostali financijski rashodi (usluge</w:t>
      </w:r>
      <w:r>
        <w:rPr>
          <w:spacing w:val="1"/>
        </w:rPr>
        <w:t xml:space="preserve"> </w:t>
      </w:r>
      <w:r>
        <w:t>platnog prometa, banaka i dr.) za koje se iz prihoda po posebnim propisima osigurava iznos</w:t>
      </w:r>
      <w:r>
        <w:rPr>
          <w:spacing w:val="1"/>
        </w:rPr>
        <w:t xml:space="preserve"> </w:t>
      </w:r>
      <w:r>
        <w:t>1</w:t>
      </w:r>
      <w:r w:rsidR="00DC4FB7">
        <w:t>.500EUR</w:t>
      </w:r>
    </w:p>
    <w:p w14:paraId="3C9A048F" w14:textId="77777777" w:rsidR="00BE018D" w:rsidRDefault="00BE018D">
      <w:pPr>
        <w:pStyle w:val="BodyText"/>
      </w:pPr>
    </w:p>
    <w:p w14:paraId="7BADA3CF" w14:textId="77777777" w:rsidR="00BE018D" w:rsidRDefault="00000000">
      <w:pPr>
        <w:pStyle w:val="Heading3"/>
      </w:pPr>
      <w:r>
        <w:t>Zakonske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osnove</w:t>
      </w:r>
    </w:p>
    <w:p w14:paraId="4F722F70" w14:textId="437F67BB" w:rsidR="00BE018D" w:rsidRDefault="00000000">
      <w:pPr>
        <w:pStyle w:val="BodyText"/>
        <w:ind w:left="136"/>
      </w:pPr>
      <w:r>
        <w:t>Zakon o predškolskom odgoju i obrazovanju (NN br. 10/97, 107/07, 94/13 , 98/19 i 57/22)</w:t>
      </w:r>
      <w:r w:rsidR="002B7B2B">
        <w:t>.</w:t>
      </w:r>
    </w:p>
    <w:p w14:paraId="645AA31C" w14:textId="77777777" w:rsidR="00DC4FB7" w:rsidRDefault="00DC4FB7">
      <w:pPr>
        <w:pStyle w:val="BodyText"/>
        <w:ind w:left="136"/>
      </w:pPr>
    </w:p>
    <w:p w14:paraId="79C1581E" w14:textId="77777777" w:rsidR="00DC4FB7" w:rsidRDefault="00DC4FB7" w:rsidP="00324749">
      <w:pPr>
        <w:pBdr>
          <w:top w:val="single" w:sz="4" w:space="1" w:color="auto"/>
        </w:pBdr>
        <w:spacing w:before="9" w:after="19"/>
        <w:ind w:left="136"/>
        <w:jc w:val="both"/>
        <w:rPr>
          <w:b/>
          <w:sz w:val="24"/>
        </w:rPr>
      </w:pPr>
      <w:r>
        <w:rPr>
          <w:b/>
          <w:sz w:val="24"/>
        </w:rPr>
        <w:t>OBRAZLOŽENJE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AKTIVNOSTI</w:t>
      </w:r>
    </w:p>
    <w:p w14:paraId="095E7D8C" w14:textId="77777777" w:rsidR="00DC4FB7" w:rsidRDefault="00DC4FB7" w:rsidP="00DC4FB7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EEA166" wp14:editId="10B299FA">
                <wp:extent cx="5798820" cy="6350"/>
                <wp:effectExtent l="4445" t="0" r="0" b="3810"/>
                <wp:docPr id="6676386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200324766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05166" id="Group 18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">
                <v:rect id="Rectangle 19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9032713" w14:textId="6BCA9B3F" w:rsidR="00DC4FB7" w:rsidRDefault="00DC4FB7" w:rsidP="00DC4FB7">
      <w:pPr>
        <w:spacing w:before="111"/>
        <w:ind w:left="136"/>
        <w:jc w:val="both"/>
        <w:rPr>
          <w:b/>
          <w:sz w:val="26"/>
        </w:rPr>
      </w:pPr>
      <w:r>
        <w:rPr>
          <w:b/>
          <w:sz w:val="26"/>
        </w:rPr>
        <w:t>A100005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Rashodi za nabavu neproizvedene dugotrajne imovine</w:t>
      </w:r>
    </w:p>
    <w:p w14:paraId="58FEB4C1" w14:textId="77777777" w:rsidR="00DC4FB7" w:rsidRDefault="00DC4FB7" w:rsidP="00DC4FB7">
      <w:pPr>
        <w:pStyle w:val="BodyText"/>
        <w:spacing w:before="10"/>
        <w:rPr>
          <w:b/>
          <w:sz w:val="23"/>
        </w:rPr>
      </w:pPr>
    </w:p>
    <w:p w14:paraId="3E693A70" w14:textId="77777777" w:rsidR="00DC4FB7" w:rsidRDefault="00DC4FB7" w:rsidP="00DC4FB7">
      <w:pPr>
        <w:pStyle w:val="Heading3"/>
        <w:jc w:val="both"/>
      </w:pPr>
      <w:r>
        <w:t>Opis</w:t>
      </w:r>
      <w:r>
        <w:rPr>
          <w:spacing w:val="-1"/>
        </w:rPr>
        <w:t xml:space="preserve"> </w:t>
      </w:r>
      <w:r>
        <w:t>aktivnosti</w:t>
      </w:r>
    </w:p>
    <w:p w14:paraId="60FBD6CA" w14:textId="3C1AFFCE" w:rsidR="002C73EC" w:rsidRDefault="00DC4FB7">
      <w:pPr>
        <w:pStyle w:val="BodyText"/>
        <w:ind w:left="136"/>
      </w:pPr>
      <w:r>
        <w:t xml:space="preserve">U sklopu ove vrste rashoda </w:t>
      </w:r>
      <w:r w:rsidR="00324749">
        <w:t>iz prihoda po posebnim propisima planiramo u 2025. godini nabavu novog kombi vozila za potrebe cetralne kuhinj, nabavu osobnog automobila za potrebe stručne službe, postavljanje video nadzora, izmjena antistresne podloge u PO „Ciciban“, nabava didaktike.</w:t>
      </w:r>
    </w:p>
    <w:p w14:paraId="552D2BC8" w14:textId="77777777" w:rsidR="00324749" w:rsidRDefault="00324749">
      <w:pPr>
        <w:pStyle w:val="BodyText"/>
        <w:ind w:left="136"/>
      </w:pPr>
    </w:p>
    <w:p w14:paraId="1CC508E0" w14:textId="4A7D7FDE" w:rsidR="002C73EC" w:rsidRDefault="002C73EC" w:rsidP="002C73EC">
      <w:pPr>
        <w:pStyle w:val="BodyText"/>
        <w:ind w:left="136"/>
        <w:jc w:val="right"/>
      </w:pPr>
      <w:r>
        <w:t>Voditelj računovodstva:</w:t>
      </w:r>
    </w:p>
    <w:p w14:paraId="397794E0" w14:textId="032BE22D" w:rsidR="002C73EC" w:rsidRDefault="002C73EC" w:rsidP="002C73EC">
      <w:pPr>
        <w:pStyle w:val="BodyText"/>
        <w:ind w:left="136"/>
        <w:jc w:val="right"/>
      </w:pPr>
      <w:r>
        <w:t>Josipa Čurjurić Rudić mag.oec</w:t>
      </w:r>
    </w:p>
    <w:sectPr w:rsidR="002C73EC" w:rsidSect="002B7B2B">
      <w:pgSz w:w="11910" w:h="16840"/>
      <w:pgMar w:top="1320" w:right="1080" w:bottom="1280" w:left="1280" w:header="0" w:footer="10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E3F6" w14:textId="77777777" w:rsidR="00C819AD" w:rsidRDefault="00C819AD">
      <w:r>
        <w:separator/>
      </w:r>
    </w:p>
  </w:endnote>
  <w:endnote w:type="continuationSeparator" w:id="0">
    <w:p w14:paraId="14E509F1" w14:textId="77777777" w:rsidR="00C819AD" w:rsidRDefault="00C8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C8E9" w14:textId="77777777" w:rsidR="00073BA7" w:rsidRDefault="0007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4AE6" w14:textId="73E62094" w:rsidR="00BE018D" w:rsidRDefault="002B7B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57472" behindDoc="1" locked="0" layoutInCell="1" allowOverlap="1" wp14:anchorId="745FF18E" wp14:editId="7BD9F703">
              <wp:simplePos x="0" y="0"/>
              <wp:positionH relativeFrom="page">
                <wp:posOffset>1042035</wp:posOffset>
              </wp:positionH>
              <wp:positionV relativeFrom="page">
                <wp:posOffset>9820910</wp:posOffset>
              </wp:positionV>
              <wp:extent cx="5476875" cy="64135"/>
              <wp:effectExtent l="0" t="0" r="0" b="0"/>
              <wp:wrapNone/>
              <wp:docPr id="18692873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6875" cy="64135"/>
                        <a:chOff x="1641" y="15466"/>
                        <a:chExt cx="8625" cy="101"/>
                      </a:xfrm>
                    </wpg:grpSpPr>
                    <wps:wsp>
                      <wps:cNvPr id="259213360" name="Freeform 4"/>
                      <wps:cNvSpPr>
                        <a:spLocks/>
                      </wps:cNvSpPr>
                      <wps:spPr bwMode="auto">
                        <a:xfrm>
                          <a:off x="1648" y="15473"/>
                          <a:ext cx="8610" cy="86"/>
                        </a:xfrm>
                        <a:custGeom>
                          <a:avLst/>
                          <a:gdLst>
                            <a:gd name="T0" fmla="+- 0 5953 1648"/>
                            <a:gd name="T1" fmla="*/ T0 w 8610"/>
                            <a:gd name="T2" fmla="+- 0 15473 15473"/>
                            <a:gd name="T3" fmla="*/ 15473 h 86"/>
                            <a:gd name="T4" fmla="+- 0 1648 1648"/>
                            <a:gd name="T5" fmla="*/ T4 w 8610"/>
                            <a:gd name="T6" fmla="+- 0 15516 15473"/>
                            <a:gd name="T7" fmla="*/ 15516 h 86"/>
                            <a:gd name="T8" fmla="+- 0 5953 1648"/>
                            <a:gd name="T9" fmla="*/ T8 w 8610"/>
                            <a:gd name="T10" fmla="+- 0 15559 15473"/>
                            <a:gd name="T11" fmla="*/ 15559 h 86"/>
                            <a:gd name="T12" fmla="+- 0 10258 1648"/>
                            <a:gd name="T13" fmla="*/ T12 w 8610"/>
                            <a:gd name="T14" fmla="+- 0 15516 15473"/>
                            <a:gd name="T15" fmla="*/ 15516 h 86"/>
                            <a:gd name="T16" fmla="+- 0 5953 1648"/>
                            <a:gd name="T17" fmla="*/ T16 w 8610"/>
                            <a:gd name="T18" fmla="+- 0 15473 15473"/>
                            <a:gd name="T19" fmla="*/ 15473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610" h="86">
                              <a:moveTo>
                                <a:pt x="4305" y="0"/>
                              </a:moveTo>
                              <a:lnTo>
                                <a:pt x="0" y="43"/>
                              </a:lnTo>
                              <a:lnTo>
                                <a:pt x="4305" y="86"/>
                              </a:lnTo>
                              <a:lnTo>
                                <a:pt x="8610" y="43"/>
                              </a:lnTo>
                              <a:lnTo>
                                <a:pt x="4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88531" name="Freeform 3"/>
                      <wps:cNvSpPr>
                        <a:spLocks/>
                      </wps:cNvSpPr>
                      <wps:spPr bwMode="auto">
                        <a:xfrm>
                          <a:off x="1648" y="15473"/>
                          <a:ext cx="8610" cy="86"/>
                        </a:xfrm>
                        <a:custGeom>
                          <a:avLst/>
                          <a:gdLst>
                            <a:gd name="T0" fmla="+- 0 1648 1648"/>
                            <a:gd name="T1" fmla="*/ T0 w 8610"/>
                            <a:gd name="T2" fmla="+- 0 15516 15473"/>
                            <a:gd name="T3" fmla="*/ 15516 h 86"/>
                            <a:gd name="T4" fmla="+- 0 5953 1648"/>
                            <a:gd name="T5" fmla="*/ T4 w 8610"/>
                            <a:gd name="T6" fmla="+- 0 15473 15473"/>
                            <a:gd name="T7" fmla="*/ 15473 h 86"/>
                            <a:gd name="T8" fmla="+- 0 10258 1648"/>
                            <a:gd name="T9" fmla="*/ T8 w 8610"/>
                            <a:gd name="T10" fmla="+- 0 15516 15473"/>
                            <a:gd name="T11" fmla="*/ 15516 h 86"/>
                            <a:gd name="T12" fmla="+- 0 5953 1648"/>
                            <a:gd name="T13" fmla="*/ T12 w 8610"/>
                            <a:gd name="T14" fmla="+- 0 15559 15473"/>
                            <a:gd name="T15" fmla="*/ 15559 h 86"/>
                            <a:gd name="T16" fmla="+- 0 1648 1648"/>
                            <a:gd name="T17" fmla="*/ T16 w 8610"/>
                            <a:gd name="T18" fmla="+- 0 15516 15473"/>
                            <a:gd name="T19" fmla="*/ 15516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610" h="86">
                              <a:moveTo>
                                <a:pt x="0" y="43"/>
                              </a:moveTo>
                              <a:lnTo>
                                <a:pt x="4305" y="0"/>
                              </a:lnTo>
                              <a:lnTo>
                                <a:pt x="8610" y="43"/>
                              </a:lnTo>
                              <a:lnTo>
                                <a:pt x="4305" y="86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716C8" id="Group 2" o:spid="_x0000_s1026" style="position:absolute;margin-left:82.05pt;margin-top:773.3pt;width:431.25pt;height:5.05pt;z-index:-17259008;mso-position-horizontal-relative:page;mso-position-vertical-relative:page" coordorigin="1641,15466" coordsize="86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">
              <v:shape id="Freeform 4" o:spid="_x0000_s1027" style="position:absolute;left:1648;top:15473;width:8610;height:86;visibility:visible;mso-wrap-style:square;v-text-anchor:top" coordsize="86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" path="m4305,l,43,4305,86,8610,43,4305,xe" fillcolor="black" stroked="f">
                <v:path arrowok="t" o:connecttype="custom" o:connectlocs="4305,15473;0,15516;4305,15559;8610,15516;4305,15473" o:connectangles="0,0,0,0,0"/>
              </v:shape>
              <v:shape id="Freeform 3" o:spid="_x0000_s1028" style="position:absolute;left:1648;top:15473;width:8610;height:86;visibility:visible;mso-wrap-style:square;v-text-anchor:top" coordsize="86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" path="m,43l4305,,8610,43,4305,86,,43xe" filled="f">
                <v:path arrowok="t" o:connecttype="custom" o:connectlocs="0,15516;4305,15473;8610,15516;4305,15559;0,15516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57984" behindDoc="1" locked="0" layoutInCell="1" allowOverlap="1" wp14:anchorId="1FC2D5D7" wp14:editId="2036CFB3">
              <wp:simplePos x="0" y="0"/>
              <wp:positionH relativeFrom="page">
                <wp:posOffset>3665855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9215734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8B50B" w14:textId="77777777" w:rsidR="00BE018D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2D5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8.65pt;margin-top:778.5pt;width:18pt;height:15.3pt;z-index:-1725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BM&#10;ChqD4AAAAA0BAAAPAAAAAAAAAAAAAAAAAC8EAABkcnMvZG93bnJldi54bWxQSwUGAAAAAAQABADz&#10;AAAAPAUAAAAA&#10;" filled="f" stroked="f">
              <v:textbox inset="0,0,0,0">
                <w:txbxContent>
                  <w:p w14:paraId="1B38B50B" w14:textId="77777777" w:rsidR="00BE018D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7F0D" w14:textId="77777777" w:rsidR="00073BA7" w:rsidRDefault="00073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8310" w14:textId="77777777" w:rsidR="00C819AD" w:rsidRDefault="00C819AD">
      <w:r>
        <w:separator/>
      </w:r>
    </w:p>
  </w:footnote>
  <w:footnote w:type="continuationSeparator" w:id="0">
    <w:p w14:paraId="1ABCA9F2" w14:textId="77777777" w:rsidR="00C819AD" w:rsidRDefault="00C8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DCB" w14:textId="77777777" w:rsidR="00073BA7" w:rsidRDefault="00073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8BB8" w14:textId="403E0AC1" w:rsidR="00073BA7" w:rsidRDefault="00073BA7">
    <w:pPr>
      <w:pStyle w:val="Header"/>
    </w:pPr>
    <w:r>
      <w:rPr>
        <w:noProof/>
        <w:color w:val="0A4C85"/>
        <w:sz w:val="16"/>
        <w:szCs w:val="16"/>
      </w:rPr>
      <w:drawing>
        <wp:anchor distT="0" distB="0" distL="114300" distR="114300" simplePos="0" relativeHeight="486060032" behindDoc="1" locked="0" layoutInCell="1" allowOverlap="1" wp14:anchorId="3B4819B6" wp14:editId="6B792DD4">
          <wp:simplePos x="0" y="0"/>
          <wp:positionH relativeFrom="margin">
            <wp:posOffset>5162997</wp:posOffset>
          </wp:positionH>
          <wp:positionV relativeFrom="paragraph">
            <wp:posOffset>-392806</wp:posOffset>
          </wp:positionV>
          <wp:extent cx="888392" cy="705456"/>
          <wp:effectExtent l="0" t="0" r="698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8" cy="73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FFF65" w14:textId="0573A2ED" w:rsidR="00073BA7" w:rsidRDefault="00073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159D" w14:textId="77777777" w:rsidR="00073BA7" w:rsidRDefault="00073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F9A"/>
    <w:multiLevelType w:val="hybridMultilevel"/>
    <w:tmpl w:val="80A81F7E"/>
    <w:lvl w:ilvl="0" w:tplc="7B4ED624">
      <w:numFmt w:val="bullet"/>
      <w:lvlText w:val=""/>
      <w:lvlJc w:val="left"/>
      <w:pPr>
        <w:ind w:left="991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B35ED11E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03286B9A">
      <w:numFmt w:val="bullet"/>
      <w:lvlText w:val="•"/>
      <w:lvlJc w:val="left"/>
      <w:pPr>
        <w:ind w:left="2745" w:hanging="360"/>
      </w:pPr>
      <w:rPr>
        <w:rFonts w:hint="default"/>
        <w:lang w:val="bs" w:eastAsia="en-US" w:bidi="ar-SA"/>
      </w:rPr>
    </w:lvl>
    <w:lvl w:ilvl="3" w:tplc="528A06F6">
      <w:numFmt w:val="bullet"/>
      <w:lvlText w:val="•"/>
      <w:lvlJc w:val="left"/>
      <w:pPr>
        <w:ind w:left="3621" w:hanging="360"/>
      </w:pPr>
      <w:rPr>
        <w:rFonts w:hint="default"/>
        <w:lang w:val="bs" w:eastAsia="en-US" w:bidi="ar-SA"/>
      </w:rPr>
    </w:lvl>
    <w:lvl w:ilvl="4" w:tplc="7CF66DC4">
      <w:numFmt w:val="bullet"/>
      <w:lvlText w:val="•"/>
      <w:lvlJc w:val="left"/>
      <w:pPr>
        <w:ind w:left="4498" w:hanging="360"/>
      </w:pPr>
      <w:rPr>
        <w:rFonts w:hint="default"/>
        <w:lang w:val="bs" w:eastAsia="en-US" w:bidi="ar-SA"/>
      </w:rPr>
    </w:lvl>
    <w:lvl w:ilvl="5" w:tplc="997CA552">
      <w:numFmt w:val="bullet"/>
      <w:lvlText w:val="•"/>
      <w:lvlJc w:val="left"/>
      <w:pPr>
        <w:ind w:left="5375" w:hanging="360"/>
      </w:pPr>
      <w:rPr>
        <w:rFonts w:hint="default"/>
        <w:lang w:val="bs" w:eastAsia="en-US" w:bidi="ar-SA"/>
      </w:rPr>
    </w:lvl>
    <w:lvl w:ilvl="6" w:tplc="B42A5958">
      <w:numFmt w:val="bullet"/>
      <w:lvlText w:val="•"/>
      <w:lvlJc w:val="left"/>
      <w:pPr>
        <w:ind w:left="6251" w:hanging="360"/>
      </w:pPr>
      <w:rPr>
        <w:rFonts w:hint="default"/>
        <w:lang w:val="bs" w:eastAsia="en-US" w:bidi="ar-SA"/>
      </w:rPr>
    </w:lvl>
    <w:lvl w:ilvl="7" w:tplc="049087EA">
      <w:numFmt w:val="bullet"/>
      <w:lvlText w:val="•"/>
      <w:lvlJc w:val="left"/>
      <w:pPr>
        <w:ind w:left="7128" w:hanging="360"/>
      </w:pPr>
      <w:rPr>
        <w:rFonts w:hint="default"/>
        <w:lang w:val="bs" w:eastAsia="en-US" w:bidi="ar-SA"/>
      </w:rPr>
    </w:lvl>
    <w:lvl w:ilvl="8" w:tplc="8D4AD220">
      <w:numFmt w:val="bullet"/>
      <w:lvlText w:val="•"/>
      <w:lvlJc w:val="left"/>
      <w:pPr>
        <w:ind w:left="8005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6104821"/>
    <w:multiLevelType w:val="hybridMultilevel"/>
    <w:tmpl w:val="9D2C351E"/>
    <w:lvl w:ilvl="0" w:tplc="250A5E5A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26F6075A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 w:tplc="7B5CDE98">
      <w:start w:val="1"/>
      <w:numFmt w:val="decimal"/>
      <w:lvlText w:val="%3."/>
      <w:lvlJc w:val="left"/>
      <w:pPr>
        <w:ind w:left="15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3" w:tplc="F4E46330">
      <w:numFmt w:val="bullet"/>
      <w:lvlText w:val="•"/>
      <w:lvlJc w:val="left"/>
      <w:pPr>
        <w:ind w:left="2575" w:hanging="360"/>
      </w:pPr>
      <w:rPr>
        <w:rFonts w:hint="default"/>
        <w:lang w:val="bs" w:eastAsia="en-US" w:bidi="ar-SA"/>
      </w:rPr>
    </w:lvl>
    <w:lvl w:ilvl="4" w:tplc="84F88362">
      <w:numFmt w:val="bullet"/>
      <w:lvlText w:val="•"/>
      <w:lvlJc w:val="left"/>
      <w:pPr>
        <w:ind w:left="3571" w:hanging="360"/>
      </w:pPr>
      <w:rPr>
        <w:rFonts w:hint="default"/>
        <w:lang w:val="bs" w:eastAsia="en-US" w:bidi="ar-SA"/>
      </w:rPr>
    </w:lvl>
    <w:lvl w:ilvl="5" w:tplc="C03C507C">
      <w:numFmt w:val="bullet"/>
      <w:lvlText w:val="•"/>
      <w:lvlJc w:val="left"/>
      <w:pPr>
        <w:ind w:left="4567" w:hanging="360"/>
      </w:pPr>
      <w:rPr>
        <w:rFonts w:hint="default"/>
        <w:lang w:val="bs" w:eastAsia="en-US" w:bidi="ar-SA"/>
      </w:rPr>
    </w:lvl>
    <w:lvl w:ilvl="6" w:tplc="3D1485D2">
      <w:numFmt w:val="bullet"/>
      <w:lvlText w:val="•"/>
      <w:lvlJc w:val="left"/>
      <w:pPr>
        <w:ind w:left="5563" w:hanging="360"/>
      </w:pPr>
      <w:rPr>
        <w:rFonts w:hint="default"/>
        <w:lang w:val="bs" w:eastAsia="en-US" w:bidi="ar-SA"/>
      </w:rPr>
    </w:lvl>
    <w:lvl w:ilvl="7" w:tplc="68CCBD7E">
      <w:numFmt w:val="bullet"/>
      <w:lvlText w:val="•"/>
      <w:lvlJc w:val="left"/>
      <w:pPr>
        <w:ind w:left="6559" w:hanging="360"/>
      </w:pPr>
      <w:rPr>
        <w:rFonts w:hint="default"/>
        <w:lang w:val="bs" w:eastAsia="en-US" w:bidi="ar-SA"/>
      </w:rPr>
    </w:lvl>
    <w:lvl w:ilvl="8" w:tplc="1E1C9CA4">
      <w:numFmt w:val="bullet"/>
      <w:lvlText w:val="•"/>
      <w:lvlJc w:val="left"/>
      <w:pPr>
        <w:ind w:left="7554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6C97E93"/>
    <w:multiLevelType w:val="hybridMultilevel"/>
    <w:tmpl w:val="DA0E0BF4"/>
    <w:lvl w:ilvl="0" w:tplc="63AEA87A">
      <w:start w:val="1"/>
      <w:numFmt w:val="upperRoman"/>
      <w:lvlText w:val="%1."/>
      <w:lvlJc w:val="left"/>
      <w:pPr>
        <w:ind w:left="1216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bs" w:eastAsia="en-US" w:bidi="ar-SA"/>
      </w:rPr>
    </w:lvl>
    <w:lvl w:ilvl="1" w:tplc="D23CC7AE">
      <w:numFmt w:val="bullet"/>
      <w:lvlText w:val="•"/>
      <w:lvlJc w:val="left"/>
      <w:pPr>
        <w:ind w:left="2052" w:hanging="720"/>
      </w:pPr>
      <w:rPr>
        <w:rFonts w:hint="default"/>
        <w:lang w:val="bs" w:eastAsia="en-US" w:bidi="ar-SA"/>
      </w:rPr>
    </w:lvl>
    <w:lvl w:ilvl="2" w:tplc="F5B2603A">
      <w:numFmt w:val="bullet"/>
      <w:lvlText w:val="•"/>
      <w:lvlJc w:val="left"/>
      <w:pPr>
        <w:ind w:left="2885" w:hanging="720"/>
      </w:pPr>
      <w:rPr>
        <w:rFonts w:hint="default"/>
        <w:lang w:val="bs" w:eastAsia="en-US" w:bidi="ar-SA"/>
      </w:rPr>
    </w:lvl>
    <w:lvl w:ilvl="3" w:tplc="E6585A22">
      <w:numFmt w:val="bullet"/>
      <w:lvlText w:val="•"/>
      <w:lvlJc w:val="left"/>
      <w:pPr>
        <w:ind w:left="3717" w:hanging="720"/>
      </w:pPr>
      <w:rPr>
        <w:rFonts w:hint="default"/>
        <w:lang w:val="bs" w:eastAsia="en-US" w:bidi="ar-SA"/>
      </w:rPr>
    </w:lvl>
    <w:lvl w:ilvl="4" w:tplc="67ACC87A">
      <w:numFmt w:val="bullet"/>
      <w:lvlText w:val="•"/>
      <w:lvlJc w:val="left"/>
      <w:pPr>
        <w:ind w:left="4550" w:hanging="720"/>
      </w:pPr>
      <w:rPr>
        <w:rFonts w:hint="default"/>
        <w:lang w:val="bs" w:eastAsia="en-US" w:bidi="ar-SA"/>
      </w:rPr>
    </w:lvl>
    <w:lvl w:ilvl="5" w:tplc="7982F8C8">
      <w:numFmt w:val="bullet"/>
      <w:lvlText w:val="•"/>
      <w:lvlJc w:val="left"/>
      <w:pPr>
        <w:ind w:left="5383" w:hanging="720"/>
      </w:pPr>
      <w:rPr>
        <w:rFonts w:hint="default"/>
        <w:lang w:val="bs" w:eastAsia="en-US" w:bidi="ar-SA"/>
      </w:rPr>
    </w:lvl>
    <w:lvl w:ilvl="6" w:tplc="97229E74">
      <w:numFmt w:val="bullet"/>
      <w:lvlText w:val="•"/>
      <w:lvlJc w:val="left"/>
      <w:pPr>
        <w:ind w:left="6215" w:hanging="720"/>
      </w:pPr>
      <w:rPr>
        <w:rFonts w:hint="default"/>
        <w:lang w:val="bs" w:eastAsia="en-US" w:bidi="ar-SA"/>
      </w:rPr>
    </w:lvl>
    <w:lvl w:ilvl="7" w:tplc="4674519E">
      <w:numFmt w:val="bullet"/>
      <w:lvlText w:val="•"/>
      <w:lvlJc w:val="left"/>
      <w:pPr>
        <w:ind w:left="7048" w:hanging="720"/>
      </w:pPr>
      <w:rPr>
        <w:rFonts w:hint="default"/>
        <w:lang w:val="bs" w:eastAsia="en-US" w:bidi="ar-SA"/>
      </w:rPr>
    </w:lvl>
    <w:lvl w:ilvl="8" w:tplc="83B42AD8">
      <w:numFmt w:val="bullet"/>
      <w:lvlText w:val="•"/>
      <w:lvlJc w:val="left"/>
      <w:pPr>
        <w:ind w:left="7881" w:hanging="720"/>
      </w:pPr>
      <w:rPr>
        <w:rFonts w:hint="default"/>
        <w:lang w:val="bs" w:eastAsia="en-US" w:bidi="ar-SA"/>
      </w:rPr>
    </w:lvl>
  </w:abstractNum>
  <w:abstractNum w:abstractNumId="3" w15:restartNumberingAfterBreak="0">
    <w:nsid w:val="0C3E5E23"/>
    <w:multiLevelType w:val="hybridMultilevel"/>
    <w:tmpl w:val="51FEFC0C"/>
    <w:lvl w:ilvl="0" w:tplc="073CF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C18BB"/>
    <w:multiLevelType w:val="hybridMultilevel"/>
    <w:tmpl w:val="CB52B88A"/>
    <w:lvl w:ilvl="0" w:tplc="3A8A46AA">
      <w:start w:val="1"/>
      <w:numFmt w:val="decimal"/>
      <w:lvlText w:val="%1."/>
      <w:lvlJc w:val="left"/>
      <w:pPr>
        <w:ind w:left="134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6B82EFC6">
      <w:numFmt w:val="bullet"/>
      <w:lvlText w:val="•"/>
      <w:lvlJc w:val="left"/>
      <w:pPr>
        <w:ind w:left="2160" w:hanging="360"/>
      </w:pPr>
      <w:rPr>
        <w:rFonts w:hint="default"/>
        <w:lang w:val="bs" w:eastAsia="en-US" w:bidi="ar-SA"/>
      </w:rPr>
    </w:lvl>
    <w:lvl w:ilvl="2" w:tplc="48929062">
      <w:numFmt w:val="bullet"/>
      <w:lvlText w:val="•"/>
      <w:lvlJc w:val="left"/>
      <w:pPr>
        <w:ind w:left="2981" w:hanging="360"/>
      </w:pPr>
      <w:rPr>
        <w:rFonts w:hint="default"/>
        <w:lang w:val="bs" w:eastAsia="en-US" w:bidi="ar-SA"/>
      </w:rPr>
    </w:lvl>
    <w:lvl w:ilvl="3" w:tplc="94BA1AE0">
      <w:numFmt w:val="bullet"/>
      <w:lvlText w:val="•"/>
      <w:lvlJc w:val="left"/>
      <w:pPr>
        <w:ind w:left="3801" w:hanging="360"/>
      </w:pPr>
      <w:rPr>
        <w:rFonts w:hint="default"/>
        <w:lang w:val="bs" w:eastAsia="en-US" w:bidi="ar-SA"/>
      </w:rPr>
    </w:lvl>
    <w:lvl w:ilvl="4" w:tplc="5F108746">
      <w:numFmt w:val="bullet"/>
      <w:lvlText w:val="•"/>
      <w:lvlJc w:val="left"/>
      <w:pPr>
        <w:ind w:left="4622" w:hanging="360"/>
      </w:pPr>
      <w:rPr>
        <w:rFonts w:hint="default"/>
        <w:lang w:val="bs" w:eastAsia="en-US" w:bidi="ar-SA"/>
      </w:rPr>
    </w:lvl>
    <w:lvl w:ilvl="5" w:tplc="01CA125C">
      <w:numFmt w:val="bullet"/>
      <w:lvlText w:val="•"/>
      <w:lvlJc w:val="left"/>
      <w:pPr>
        <w:ind w:left="5443" w:hanging="360"/>
      </w:pPr>
      <w:rPr>
        <w:rFonts w:hint="default"/>
        <w:lang w:val="bs" w:eastAsia="en-US" w:bidi="ar-SA"/>
      </w:rPr>
    </w:lvl>
    <w:lvl w:ilvl="6" w:tplc="A3C66D56">
      <w:numFmt w:val="bullet"/>
      <w:lvlText w:val="•"/>
      <w:lvlJc w:val="left"/>
      <w:pPr>
        <w:ind w:left="6263" w:hanging="360"/>
      </w:pPr>
      <w:rPr>
        <w:rFonts w:hint="default"/>
        <w:lang w:val="bs" w:eastAsia="en-US" w:bidi="ar-SA"/>
      </w:rPr>
    </w:lvl>
    <w:lvl w:ilvl="7" w:tplc="1576AAD0">
      <w:numFmt w:val="bullet"/>
      <w:lvlText w:val="•"/>
      <w:lvlJc w:val="left"/>
      <w:pPr>
        <w:ind w:left="7084" w:hanging="360"/>
      </w:pPr>
      <w:rPr>
        <w:rFonts w:hint="default"/>
        <w:lang w:val="bs" w:eastAsia="en-US" w:bidi="ar-SA"/>
      </w:rPr>
    </w:lvl>
    <w:lvl w:ilvl="8" w:tplc="80361970">
      <w:numFmt w:val="bullet"/>
      <w:lvlText w:val="•"/>
      <w:lvlJc w:val="left"/>
      <w:pPr>
        <w:ind w:left="7905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13026DFE"/>
    <w:multiLevelType w:val="hybridMultilevel"/>
    <w:tmpl w:val="E290471C"/>
    <w:lvl w:ilvl="0" w:tplc="8C7A9C36">
      <w:start w:val="1"/>
      <w:numFmt w:val="decimal"/>
      <w:lvlText w:val="%1."/>
      <w:lvlJc w:val="left"/>
      <w:pPr>
        <w:ind w:left="7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440046F2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 w:tplc="22624EC6">
      <w:numFmt w:val="bullet"/>
      <w:lvlText w:val="•"/>
      <w:lvlJc w:val="left"/>
      <w:pPr>
        <w:ind w:left="2109" w:hanging="360"/>
      </w:pPr>
      <w:rPr>
        <w:rFonts w:hint="default"/>
        <w:lang w:val="bs" w:eastAsia="en-US" w:bidi="ar-SA"/>
      </w:rPr>
    </w:lvl>
    <w:lvl w:ilvl="3" w:tplc="8D66E7E8">
      <w:numFmt w:val="bullet"/>
      <w:lvlText w:val="•"/>
      <w:lvlJc w:val="left"/>
      <w:pPr>
        <w:ind w:left="3039" w:hanging="360"/>
      </w:pPr>
      <w:rPr>
        <w:rFonts w:hint="default"/>
        <w:lang w:val="bs" w:eastAsia="en-US" w:bidi="ar-SA"/>
      </w:rPr>
    </w:lvl>
    <w:lvl w:ilvl="4" w:tplc="38D6CC1C">
      <w:numFmt w:val="bullet"/>
      <w:lvlText w:val="•"/>
      <w:lvlJc w:val="left"/>
      <w:pPr>
        <w:ind w:left="3968" w:hanging="360"/>
      </w:pPr>
      <w:rPr>
        <w:rFonts w:hint="default"/>
        <w:lang w:val="bs" w:eastAsia="en-US" w:bidi="ar-SA"/>
      </w:rPr>
    </w:lvl>
    <w:lvl w:ilvl="5" w:tplc="0D3C29B0">
      <w:numFmt w:val="bullet"/>
      <w:lvlText w:val="•"/>
      <w:lvlJc w:val="left"/>
      <w:pPr>
        <w:ind w:left="4898" w:hanging="360"/>
      </w:pPr>
      <w:rPr>
        <w:rFonts w:hint="default"/>
        <w:lang w:val="bs" w:eastAsia="en-US" w:bidi="ar-SA"/>
      </w:rPr>
    </w:lvl>
    <w:lvl w:ilvl="6" w:tplc="8A1CC7F8">
      <w:numFmt w:val="bullet"/>
      <w:lvlText w:val="•"/>
      <w:lvlJc w:val="left"/>
      <w:pPr>
        <w:ind w:left="5828" w:hanging="360"/>
      </w:pPr>
      <w:rPr>
        <w:rFonts w:hint="default"/>
        <w:lang w:val="bs" w:eastAsia="en-US" w:bidi="ar-SA"/>
      </w:rPr>
    </w:lvl>
    <w:lvl w:ilvl="7" w:tplc="F09E691E">
      <w:numFmt w:val="bullet"/>
      <w:lvlText w:val="•"/>
      <w:lvlJc w:val="left"/>
      <w:pPr>
        <w:ind w:left="6757" w:hanging="360"/>
      </w:pPr>
      <w:rPr>
        <w:rFonts w:hint="default"/>
        <w:lang w:val="bs" w:eastAsia="en-US" w:bidi="ar-SA"/>
      </w:rPr>
    </w:lvl>
    <w:lvl w:ilvl="8" w:tplc="42E6F9CA">
      <w:numFmt w:val="bullet"/>
      <w:lvlText w:val="•"/>
      <w:lvlJc w:val="left"/>
      <w:pPr>
        <w:ind w:left="7687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1AFB3731"/>
    <w:multiLevelType w:val="hybridMultilevel"/>
    <w:tmpl w:val="2FECB778"/>
    <w:lvl w:ilvl="0" w:tplc="E6EEBDDE">
      <w:numFmt w:val="bullet"/>
      <w:lvlText w:val=""/>
      <w:lvlJc w:val="left"/>
      <w:pPr>
        <w:ind w:left="1204" w:hanging="360"/>
      </w:pPr>
      <w:rPr>
        <w:rFonts w:hint="default"/>
        <w:w w:val="100"/>
        <w:lang w:val="bs" w:eastAsia="en-US" w:bidi="ar-SA"/>
      </w:rPr>
    </w:lvl>
    <w:lvl w:ilvl="1" w:tplc="5E08D020">
      <w:numFmt w:val="bullet"/>
      <w:lvlText w:val="•"/>
      <w:lvlJc w:val="left"/>
      <w:pPr>
        <w:ind w:left="2034" w:hanging="360"/>
      </w:pPr>
      <w:rPr>
        <w:rFonts w:hint="default"/>
        <w:lang w:val="bs" w:eastAsia="en-US" w:bidi="ar-SA"/>
      </w:rPr>
    </w:lvl>
    <w:lvl w:ilvl="2" w:tplc="EF8A009C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E0723442">
      <w:numFmt w:val="bullet"/>
      <w:lvlText w:val="•"/>
      <w:lvlJc w:val="left"/>
      <w:pPr>
        <w:ind w:left="3703" w:hanging="360"/>
      </w:pPr>
      <w:rPr>
        <w:rFonts w:hint="default"/>
        <w:lang w:val="bs" w:eastAsia="en-US" w:bidi="ar-SA"/>
      </w:rPr>
    </w:lvl>
    <w:lvl w:ilvl="4" w:tplc="43301640">
      <w:numFmt w:val="bullet"/>
      <w:lvlText w:val="•"/>
      <w:lvlJc w:val="left"/>
      <w:pPr>
        <w:ind w:left="4538" w:hanging="360"/>
      </w:pPr>
      <w:rPr>
        <w:rFonts w:hint="default"/>
        <w:lang w:val="bs" w:eastAsia="en-US" w:bidi="ar-SA"/>
      </w:rPr>
    </w:lvl>
    <w:lvl w:ilvl="5" w:tplc="03C036E2">
      <w:numFmt w:val="bullet"/>
      <w:lvlText w:val="•"/>
      <w:lvlJc w:val="left"/>
      <w:pPr>
        <w:ind w:left="5373" w:hanging="360"/>
      </w:pPr>
      <w:rPr>
        <w:rFonts w:hint="default"/>
        <w:lang w:val="bs" w:eastAsia="en-US" w:bidi="ar-SA"/>
      </w:rPr>
    </w:lvl>
    <w:lvl w:ilvl="6" w:tplc="F2CC24DA">
      <w:numFmt w:val="bullet"/>
      <w:lvlText w:val="•"/>
      <w:lvlJc w:val="left"/>
      <w:pPr>
        <w:ind w:left="6207" w:hanging="360"/>
      </w:pPr>
      <w:rPr>
        <w:rFonts w:hint="default"/>
        <w:lang w:val="bs" w:eastAsia="en-US" w:bidi="ar-SA"/>
      </w:rPr>
    </w:lvl>
    <w:lvl w:ilvl="7" w:tplc="0FBAC338">
      <w:numFmt w:val="bullet"/>
      <w:lvlText w:val="•"/>
      <w:lvlJc w:val="left"/>
      <w:pPr>
        <w:ind w:left="7042" w:hanging="360"/>
      </w:pPr>
      <w:rPr>
        <w:rFonts w:hint="default"/>
        <w:lang w:val="bs" w:eastAsia="en-US" w:bidi="ar-SA"/>
      </w:rPr>
    </w:lvl>
    <w:lvl w:ilvl="8" w:tplc="F7F86FCA">
      <w:numFmt w:val="bullet"/>
      <w:lvlText w:val="•"/>
      <w:lvlJc w:val="left"/>
      <w:pPr>
        <w:ind w:left="7877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1CBA3677"/>
    <w:multiLevelType w:val="hybridMultilevel"/>
    <w:tmpl w:val="89D8B136"/>
    <w:lvl w:ilvl="0" w:tplc="F460C3A4">
      <w:numFmt w:val="bullet"/>
      <w:lvlText w:val="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1872550E">
      <w:numFmt w:val="bullet"/>
      <w:lvlText w:val="•"/>
      <w:lvlJc w:val="left"/>
      <w:pPr>
        <w:ind w:left="1728" w:hanging="360"/>
      </w:pPr>
      <w:rPr>
        <w:rFonts w:hint="default"/>
        <w:lang w:val="bs" w:eastAsia="en-US" w:bidi="ar-SA"/>
      </w:rPr>
    </w:lvl>
    <w:lvl w:ilvl="2" w:tplc="91A4B68A">
      <w:numFmt w:val="bullet"/>
      <w:lvlText w:val="•"/>
      <w:lvlJc w:val="left"/>
      <w:pPr>
        <w:ind w:left="2597" w:hanging="360"/>
      </w:pPr>
      <w:rPr>
        <w:rFonts w:hint="default"/>
        <w:lang w:val="bs" w:eastAsia="en-US" w:bidi="ar-SA"/>
      </w:rPr>
    </w:lvl>
    <w:lvl w:ilvl="3" w:tplc="44422B6E">
      <w:numFmt w:val="bullet"/>
      <w:lvlText w:val="•"/>
      <w:lvlJc w:val="left"/>
      <w:pPr>
        <w:ind w:left="3465" w:hanging="360"/>
      </w:pPr>
      <w:rPr>
        <w:rFonts w:hint="default"/>
        <w:lang w:val="bs" w:eastAsia="en-US" w:bidi="ar-SA"/>
      </w:rPr>
    </w:lvl>
    <w:lvl w:ilvl="4" w:tplc="811ECAAC">
      <w:numFmt w:val="bullet"/>
      <w:lvlText w:val="•"/>
      <w:lvlJc w:val="left"/>
      <w:pPr>
        <w:ind w:left="4334" w:hanging="360"/>
      </w:pPr>
      <w:rPr>
        <w:rFonts w:hint="default"/>
        <w:lang w:val="bs" w:eastAsia="en-US" w:bidi="ar-SA"/>
      </w:rPr>
    </w:lvl>
    <w:lvl w:ilvl="5" w:tplc="AA96DE9C">
      <w:numFmt w:val="bullet"/>
      <w:lvlText w:val="•"/>
      <w:lvlJc w:val="left"/>
      <w:pPr>
        <w:ind w:left="5203" w:hanging="360"/>
      </w:pPr>
      <w:rPr>
        <w:rFonts w:hint="default"/>
        <w:lang w:val="bs" w:eastAsia="en-US" w:bidi="ar-SA"/>
      </w:rPr>
    </w:lvl>
    <w:lvl w:ilvl="6" w:tplc="BF387F42">
      <w:numFmt w:val="bullet"/>
      <w:lvlText w:val="•"/>
      <w:lvlJc w:val="left"/>
      <w:pPr>
        <w:ind w:left="6071" w:hanging="360"/>
      </w:pPr>
      <w:rPr>
        <w:rFonts w:hint="default"/>
        <w:lang w:val="bs" w:eastAsia="en-US" w:bidi="ar-SA"/>
      </w:rPr>
    </w:lvl>
    <w:lvl w:ilvl="7" w:tplc="635E857A">
      <w:numFmt w:val="bullet"/>
      <w:lvlText w:val="•"/>
      <w:lvlJc w:val="left"/>
      <w:pPr>
        <w:ind w:left="6940" w:hanging="360"/>
      </w:pPr>
      <w:rPr>
        <w:rFonts w:hint="default"/>
        <w:lang w:val="bs" w:eastAsia="en-US" w:bidi="ar-SA"/>
      </w:rPr>
    </w:lvl>
    <w:lvl w:ilvl="8" w:tplc="1414B734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DEE7835"/>
    <w:multiLevelType w:val="hybridMultilevel"/>
    <w:tmpl w:val="BFDCE9B8"/>
    <w:lvl w:ilvl="0" w:tplc="C636A74C">
      <w:numFmt w:val="bullet"/>
      <w:lvlText w:val="-"/>
      <w:lvlJc w:val="left"/>
      <w:pPr>
        <w:ind w:left="856" w:hanging="360"/>
      </w:pPr>
      <w:rPr>
        <w:rFonts w:ascii="Cambria" w:eastAsia="Cambria" w:hAnsi="Cambria" w:cs="Cambria" w:hint="default"/>
        <w:w w:val="100"/>
        <w:sz w:val="24"/>
        <w:szCs w:val="24"/>
        <w:lang w:val="bs" w:eastAsia="en-US" w:bidi="ar-SA"/>
      </w:rPr>
    </w:lvl>
    <w:lvl w:ilvl="1" w:tplc="B99074AE">
      <w:numFmt w:val="bullet"/>
      <w:lvlText w:val="•"/>
      <w:lvlJc w:val="left"/>
      <w:pPr>
        <w:ind w:left="1728" w:hanging="360"/>
      </w:pPr>
      <w:rPr>
        <w:rFonts w:hint="default"/>
        <w:lang w:val="bs" w:eastAsia="en-US" w:bidi="ar-SA"/>
      </w:rPr>
    </w:lvl>
    <w:lvl w:ilvl="2" w:tplc="D7C8ABCC">
      <w:numFmt w:val="bullet"/>
      <w:lvlText w:val="•"/>
      <w:lvlJc w:val="left"/>
      <w:pPr>
        <w:ind w:left="2597" w:hanging="360"/>
      </w:pPr>
      <w:rPr>
        <w:rFonts w:hint="default"/>
        <w:lang w:val="bs" w:eastAsia="en-US" w:bidi="ar-SA"/>
      </w:rPr>
    </w:lvl>
    <w:lvl w:ilvl="3" w:tplc="540238BA">
      <w:numFmt w:val="bullet"/>
      <w:lvlText w:val="•"/>
      <w:lvlJc w:val="left"/>
      <w:pPr>
        <w:ind w:left="3465" w:hanging="360"/>
      </w:pPr>
      <w:rPr>
        <w:rFonts w:hint="default"/>
        <w:lang w:val="bs" w:eastAsia="en-US" w:bidi="ar-SA"/>
      </w:rPr>
    </w:lvl>
    <w:lvl w:ilvl="4" w:tplc="A97806BE">
      <w:numFmt w:val="bullet"/>
      <w:lvlText w:val="•"/>
      <w:lvlJc w:val="left"/>
      <w:pPr>
        <w:ind w:left="4334" w:hanging="360"/>
      </w:pPr>
      <w:rPr>
        <w:rFonts w:hint="default"/>
        <w:lang w:val="bs" w:eastAsia="en-US" w:bidi="ar-SA"/>
      </w:rPr>
    </w:lvl>
    <w:lvl w:ilvl="5" w:tplc="092C27F6">
      <w:numFmt w:val="bullet"/>
      <w:lvlText w:val="•"/>
      <w:lvlJc w:val="left"/>
      <w:pPr>
        <w:ind w:left="5203" w:hanging="360"/>
      </w:pPr>
      <w:rPr>
        <w:rFonts w:hint="default"/>
        <w:lang w:val="bs" w:eastAsia="en-US" w:bidi="ar-SA"/>
      </w:rPr>
    </w:lvl>
    <w:lvl w:ilvl="6" w:tplc="89C6DB86">
      <w:numFmt w:val="bullet"/>
      <w:lvlText w:val="•"/>
      <w:lvlJc w:val="left"/>
      <w:pPr>
        <w:ind w:left="6071" w:hanging="360"/>
      </w:pPr>
      <w:rPr>
        <w:rFonts w:hint="default"/>
        <w:lang w:val="bs" w:eastAsia="en-US" w:bidi="ar-SA"/>
      </w:rPr>
    </w:lvl>
    <w:lvl w:ilvl="7" w:tplc="3E84BE4C">
      <w:numFmt w:val="bullet"/>
      <w:lvlText w:val="•"/>
      <w:lvlJc w:val="left"/>
      <w:pPr>
        <w:ind w:left="6940" w:hanging="360"/>
      </w:pPr>
      <w:rPr>
        <w:rFonts w:hint="default"/>
        <w:lang w:val="bs" w:eastAsia="en-US" w:bidi="ar-SA"/>
      </w:rPr>
    </w:lvl>
    <w:lvl w:ilvl="8" w:tplc="DE90B5C0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11F5EBA"/>
    <w:multiLevelType w:val="hybridMultilevel"/>
    <w:tmpl w:val="9BFEC7CE"/>
    <w:lvl w:ilvl="0" w:tplc="BB5C4EEA">
      <w:start w:val="1"/>
      <w:numFmt w:val="decimal"/>
      <w:lvlText w:val="(%1)"/>
      <w:lvlJc w:val="left"/>
      <w:pPr>
        <w:ind w:left="474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1" w:tplc="C15693C0">
      <w:numFmt w:val="bullet"/>
      <w:lvlText w:val="•"/>
      <w:lvlJc w:val="left"/>
      <w:pPr>
        <w:ind w:left="1386" w:hanging="339"/>
      </w:pPr>
      <w:rPr>
        <w:rFonts w:hint="default"/>
        <w:lang w:val="bs" w:eastAsia="en-US" w:bidi="ar-SA"/>
      </w:rPr>
    </w:lvl>
    <w:lvl w:ilvl="2" w:tplc="D1CC3142">
      <w:numFmt w:val="bullet"/>
      <w:lvlText w:val="•"/>
      <w:lvlJc w:val="left"/>
      <w:pPr>
        <w:ind w:left="2293" w:hanging="339"/>
      </w:pPr>
      <w:rPr>
        <w:rFonts w:hint="default"/>
        <w:lang w:val="bs" w:eastAsia="en-US" w:bidi="ar-SA"/>
      </w:rPr>
    </w:lvl>
    <w:lvl w:ilvl="3" w:tplc="3A88D9FA">
      <w:numFmt w:val="bullet"/>
      <w:lvlText w:val="•"/>
      <w:lvlJc w:val="left"/>
      <w:pPr>
        <w:ind w:left="3199" w:hanging="339"/>
      </w:pPr>
      <w:rPr>
        <w:rFonts w:hint="default"/>
        <w:lang w:val="bs" w:eastAsia="en-US" w:bidi="ar-SA"/>
      </w:rPr>
    </w:lvl>
    <w:lvl w:ilvl="4" w:tplc="E6D6371A">
      <w:numFmt w:val="bullet"/>
      <w:lvlText w:val="•"/>
      <w:lvlJc w:val="left"/>
      <w:pPr>
        <w:ind w:left="4106" w:hanging="339"/>
      </w:pPr>
      <w:rPr>
        <w:rFonts w:hint="default"/>
        <w:lang w:val="bs" w:eastAsia="en-US" w:bidi="ar-SA"/>
      </w:rPr>
    </w:lvl>
    <w:lvl w:ilvl="5" w:tplc="32DC8306">
      <w:numFmt w:val="bullet"/>
      <w:lvlText w:val="•"/>
      <w:lvlJc w:val="left"/>
      <w:pPr>
        <w:ind w:left="5013" w:hanging="339"/>
      </w:pPr>
      <w:rPr>
        <w:rFonts w:hint="default"/>
        <w:lang w:val="bs" w:eastAsia="en-US" w:bidi="ar-SA"/>
      </w:rPr>
    </w:lvl>
    <w:lvl w:ilvl="6" w:tplc="E4424E92">
      <w:numFmt w:val="bullet"/>
      <w:lvlText w:val="•"/>
      <w:lvlJc w:val="left"/>
      <w:pPr>
        <w:ind w:left="5919" w:hanging="339"/>
      </w:pPr>
      <w:rPr>
        <w:rFonts w:hint="default"/>
        <w:lang w:val="bs" w:eastAsia="en-US" w:bidi="ar-SA"/>
      </w:rPr>
    </w:lvl>
    <w:lvl w:ilvl="7" w:tplc="B44A2D32">
      <w:numFmt w:val="bullet"/>
      <w:lvlText w:val="•"/>
      <w:lvlJc w:val="left"/>
      <w:pPr>
        <w:ind w:left="6826" w:hanging="339"/>
      </w:pPr>
      <w:rPr>
        <w:rFonts w:hint="default"/>
        <w:lang w:val="bs" w:eastAsia="en-US" w:bidi="ar-SA"/>
      </w:rPr>
    </w:lvl>
    <w:lvl w:ilvl="8" w:tplc="41608016">
      <w:numFmt w:val="bullet"/>
      <w:lvlText w:val="•"/>
      <w:lvlJc w:val="left"/>
      <w:pPr>
        <w:ind w:left="7733" w:hanging="339"/>
      </w:pPr>
      <w:rPr>
        <w:rFonts w:hint="default"/>
        <w:lang w:val="bs" w:eastAsia="en-US" w:bidi="ar-SA"/>
      </w:rPr>
    </w:lvl>
  </w:abstractNum>
  <w:abstractNum w:abstractNumId="10" w15:restartNumberingAfterBreak="0">
    <w:nsid w:val="231E6589"/>
    <w:multiLevelType w:val="hybridMultilevel"/>
    <w:tmpl w:val="1F2078DC"/>
    <w:lvl w:ilvl="0" w:tplc="34B217D0">
      <w:numFmt w:val="bullet"/>
      <w:lvlText w:val="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E054A636">
      <w:numFmt w:val="bullet"/>
      <w:lvlText w:val=""/>
      <w:lvlJc w:val="left"/>
      <w:pPr>
        <w:ind w:left="1204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2" w:tplc="153AADA8">
      <w:numFmt w:val="bullet"/>
      <w:lvlText w:val="•"/>
      <w:lvlJc w:val="left"/>
      <w:pPr>
        <w:ind w:left="2127" w:hanging="360"/>
      </w:pPr>
      <w:rPr>
        <w:rFonts w:hint="default"/>
        <w:lang w:val="bs" w:eastAsia="en-US" w:bidi="ar-SA"/>
      </w:rPr>
    </w:lvl>
    <w:lvl w:ilvl="3" w:tplc="7E725822">
      <w:numFmt w:val="bullet"/>
      <w:lvlText w:val="•"/>
      <w:lvlJc w:val="left"/>
      <w:pPr>
        <w:ind w:left="3054" w:hanging="360"/>
      </w:pPr>
      <w:rPr>
        <w:rFonts w:hint="default"/>
        <w:lang w:val="bs" w:eastAsia="en-US" w:bidi="ar-SA"/>
      </w:rPr>
    </w:lvl>
    <w:lvl w:ilvl="4" w:tplc="9528C488">
      <w:numFmt w:val="bullet"/>
      <w:lvlText w:val="•"/>
      <w:lvlJc w:val="left"/>
      <w:pPr>
        <w:ind w:left="3982" w:hanging="360"/>
      </w:pPr>
      <w:rPr>
        <w:rFonts w:hint="default"/>
        <w:lang w:val="bs" w:eastAsia="en-US" w:bidi="ar-SA"/>
      </w:rPr>
    </w:lvl>
    <w:lvl w:ilvl="5" w:tplc="3A145A50">
      <w:numFmt w:val="bullet"/>
      <w:lvlText w:val="•"/>
      <w:lvlJc w:val="left"/>
      <w:pPr>
        <w:ind w:left="4909" w:hanging="360"/>
      </w:pPr>
      <w:rPr>
        <w:rFonts w:hint="default"/>
        <w:lang w:val="bs" w:eastAsia="en-US" w:bidi="ar-SA"/>
      </w:rPr>
    </w:lvl>
    <w:lvl w:ilvl="6" w:tplc="2C1EF270">
      <w:numFmt w:val="bullet"/>
      <w:lvlText w:val="•"/>
      <w:lvlJc w:val="left"/>
      <w:pPr>
        <w:ind w:left="5836" w:hanging="360"/>
      </w:pPr>
      <w:rPr>
        <w:rFonts w:hint="default"/>
        <w:lang w:val="bs" w:eastAsia="en-US" w:bidi="ar-SA"/>
      </w:rPr>
    </w:lvl>
    <w:lvl w:ilvl="7" w:tplc="411C43BC">
      <w:numFmt w:val="bullet"/>
      <w:lvlText w:val="•"/>
      <w:lvlJc w:val="left"/>
      <w:pPr>
        <w:ind w:left="6764" w:hanging="360"/>
      </w:pPr>
      <w:rPr>
        <w:rFonts w:hint="default"/>
        <w:lang w:val="bs" w:eastAsia="en-US" w:bidi="ar-SA"/>
      </w:rPr>
    </w:lvl>
    <w:lvl w:ilvl="8" w:tplc="0C543542">
      <w:numFmt w:val="bullet"/>
      <w:lvlText w:val="•"/>
      <w:lvlJc w:val="left"/>
      <w:pPr>
        <w:ind w:left="7691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249B763F"/>
    <w:multiLevelType w:val="hybridMultilevel"/>
    <w:tmpl w:val="33D49966"/>
    <w:lvl w:ilvl="0" w:tplc="FFFFFFFF">
      <w:start w:val="1"/>
      <w:numFmt w:val="upperRoman"/>
      <w:lvlText w:val="%1."/>
      <w:lvlJc w:val="left"/>
      <w:pPr>
        <w:ind w:left="1216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bs" w:eastAsia="en-US" w:bidi="ar-SA"/>
      </w:rPr>
    </w:lvl>
    <w:lvl w:ilvl="1" w:tplc="FFFFFFFF">
      <w:numFmt w:val="bullet"/>
      <w:lvlText w:val="•"/>
      <w:lvlJc w:val="left"/>
      <w:pPr>
        <w:ind w:left="2052" w:hanging="720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2885" w:hanging="720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717" w:hanging="720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550" w:hanging="720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383" w:hanging="720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215" w:hanging="720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48" w:hanging="720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881" w:hanging="720"/>
      </w:pPr>
      <w:rPr>
        <w:rFonts w:hint="default"/>
        <w:lang w:val="bs" w:eastAsia="en-US" w:bidi="ar-SA"/>
      </w:rPr>
    </w:lvl>
  </w:abstractNum>
  <w:abstractNum w:abstractNumId="12" w15:restartNumberingAfterBreak="0">
    <w:nsid w:val="2FE64E2A"/>
    <w:multiLevelType w:val="hybridMultilevel"/>
    <w:tmpl w:val="EE32A3BC"/>
    <w:lvl w:ilvl="0" w:tplc="04DCDF06">
      <w:numFmt w:val="bullet"/>
      <w:lvlText w:val="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9FC606EA">
      <w:numFmt w:val="bullet"/>
      <w:lvlText w:val="•"/>
      <w:lvlJc w:val="left"/>
      <w:pPr>
        <w:ind w:left="1728" w:hanging="360"/>
      </w:pPr>
      <w:rPr>
        <w:rFonts w:hint="default"/>
        <w:lang w:val="bs" w:eastAsia="en-US" w:bidi="ar-SA"/>
      </w:rPr>
    </w:lvl>
    <w:lvl w:ilvl="2" w:tplc="8C922062">
      <w:numFmt w:val="bullet"/>
      <w:lvlText w:val="•"/>
      <w:lvlJc w:val="left"/>
      <w:pPr>
        <w:ind w:left="2597" w:hanging="360"/>
      </w:pPr>
      <w:rPr>
        <w:rFonts w:hint="default"/>
        <w:lang w:val="bs" w:eastAsia="en-US" w:bidi="ar-SA"/>
      </w:rPr>
    </w:lvl>
    <w:lvl w:ilvl="3" w:tplc="B05C6F34">
      <w:numFmt w:val="bullet"/>
      <w:lvlText w:val="•"/>
      <w:lvlJc w:val="left"/>
      <w:pPr>
        <w:ind w:left="3465" w:hanging="360"/>
      </w:pPr>
      <w:rPr>
        <w:rFonts w:hint="default"/>
        <w:lang w:val="bs" w:eastAsia="en-US" w:bidi="ar-SA"/>
      </w:rPr>
    </w:lvl>
    <w:lvl w:ilvl="4" w:tplc="883E5B62">
      <w:numFmt w:val="bullet"/>
      <w:lvlText w:val="•"/>
      <w:lvlJc w:val="left"/>
      <w:pPr>
        <w:ind w:left="4334" w:hanging="360"/>
      </w:pPr>
      <w:rPr>
        <w:rFonts w:hint="default"/>
        <w:lang w:val="bs" w:eastAsia="en-US" w:bidi="ar-SA"/>
      </w:rPr>
    </w:lvl>
    <w:lvl w:ilvl="5" w:tplc="50BA7DB4">
      <w:numFmt w:val="bullet"/>
      <w:lvlText w:val="•"/>
      <w:lvlJc w:val="left"/>
      <w:pPr>
        <w:ind w:left="5203" w:hanging="360"/>
      </w:pPr>
      <w:rPr>
        <w:rFonts w:hint="default"/>
        <w:lang w:val="bs" w:eastAsia="en-US" w:bidi="ar-SA"/>
      </w:rPr>
    </w:lvl>
    <w:lvl w:ilvl="6" w:tplc="BF829844">
      <w:numFmt w:val="bullet"/>
      <w:lvlText w:val="•"/>
      <w:lvlJc w:val="left"/>
      <w:pPr>
        <w:ind w:left="6071" w:hanging="360"/>
      </w:pPr>
      <w:rPr>
        <w:rFonts w:hint="default"/>
        <w:lang w:val="bs" w:eastAsia="en-US" w:bidi="ar-SA"/>
      </w:rPr>
    </w:lvl>
    <w:lvl w:ilvl="7" w:tplc="F6F6D2F4">
      <w:numFmt w:val="bullet"/>
      <w:lvlText w:val="•"/>
      <w:lvlJc w:val="left"/>
      <w:pPr>
        <w:ind w:left="6940" w:hanging="360"/>
      </w:pPr>
      <w:rPr>
        <w:rFonts w:hint="default"/>
        <w:lang w:val="bs" w:eastAsia="en-US" w:bidi="ar-SA"/>
      </w:rPr>
    </w:lvl>
    <w:lvl w:ilvl="8" w:tplc="6A04824A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31DE4D8C"/>
    <w:multiLevelType w:val="hybridMultilevel"/>
    <w:tmpl w:val="63EE35FE"/>
    <w:lvl w:ilvl="0" w:tplc="B9BE43F8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013A48EC">
      <w:numFmt w:val="bullet"/>
      <w:lvlText w:val="-"/>
      <w:lvlJc w:val="left"/>
      <w:pPr>
        <w:ind w:left="6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2" w:tplc="F3662C66">
      <w:numFmt w:val="bullet"/>
      <w:lvlText w:val="•"/>
      <w:lvlJc w:val="left"/>
      <w:pPr>
        <w:ind w:left="700" w:hanging="140"/>
      </w:pPr>
      <w:rPr>
        <w:rFonts w:hint="default"/>
        <w:lang w:val="bs" w:eastAsia="en-US" w:bidi="ar-SA"/>
      </w:rPr>
    </w:lvl>
    <w:lvl w:ilvl="3" w:tplc="A79457C8">
      <w:numFmt w:val="bullet"/>
      <w:lvlText w:val="•"/>
      <w:lvlJc w:val="left"/>
      <w:pPr>
        <w:ind w:left="1805" w:hanging="140"/>
      </w:pPr>
      <w:rPr>
        <w:rFonts w:hint="default"/>
        <w:lang w:val="bs" w:eastAsia="en-US" w:bidi="ar-SA"/>
      </w:rPr>
    </w:lvl>
    <w:lvl w:ilvl="4" w:tplc="007A81B0">
      <w:numFmt w:val="bullet"/>
      <w:lvlText w:val="•"/>
      <w:lvlJc w:val="left"/>
      <w:pPr>
        <w:ind w:left="2911" w:hanging="140"/>
      </w:pPr>
      <w:rPr>
        <w:rFonts w:hint="default"/>
        <w:lang w:val="bs" w:eastAsia="en-US" w:bidi="ar-SA"/>
      </w:rPr>
    </w:lvl>
    <w:lvl w:ilvl="5" w:tplc="CCA692C2">
      <w:numFmt w:val="bullet"/>
      <w:lvlText w:val="•"/>
      <w:lvlJc w:val="left"/>
      <w:pPr>
        <w:ind w:left="4017" w:hanging="140"/>
      </w:pPr>
      <w:rPr>
        <w:rFonts w:hint="default"/>
        <w:lang w:val="bs" w:eastAsia="en-US" w:bidi="ar-SA"/>
      </w:rPr>
    </w:lvl>
    <w:lvl w:ilvl="6" w:tplc="7F7ADD12">
      <w:numFmt w:val="bullet"/>
      <w:lvlText w:val="•"/>
      <w:lvlJc w:val="left"/>
      <w:pPr>
        <w:ind w:left="5123" w:hanging="140"/>
      </w:pPr>
      <w:rPr>
        <w:rFonts w:hint="default"/>
        <w:lang w:val="bs" w:eastAsia="en-US" w:bidi="ar-SA"/>
      </w:rPr>
    </w:lvl>
    <w:lvl w:ilvl="7" w:tplc="7C82E9C6">
      <w:numFmt w:val="bullet"/>
      <w:lvlText w:val="•"/>
      <w:lvlJc w:val="left"/>
      <w:pPr>
        <w:ind w:left="6229" w:hanging="140"/>
      </w:pPr>
      <w:rPr>
        <w:rFonts w:hint="default"/>
        <w:lang w:val="bs" w:eastAsia="en-US" w:bidi="ar-SA"/>
      </w:rPr>
    </w:lvl>
    <w:lvl w:ilvl="8" w:tplc="DF429EC8">
      <w:numFmt w:val="bullet"/>
      <w:lvlText w:val="•"/>
      <w:lvlJc w:val="left"/>
      <w:pPr>
        <w:ind w:left="7334" w:hanging="140"/>
      </w:pPr>
      <w:rPr>
        <w:rFonts w:hint="default"/>
        <w:lang w:val="bs" w:eastAsia="en-US" w:bidi="ar-SA"/>
      </w:rPr>
    </w:lvl>
  </w:abstractNum>
  <w:abstractNum w:abstractNumId="14" w15:restartNumberingAfterBreak="0">
    <w:nsid w:val="4B332E2E"/>
    <w:multiLevelType w:val="hybridMultilevel"/>
    <w:tmpl w:val="F8C05F3E"/>
    <w:lvl w:ilvl="0" w:tplc="1AB0106A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52CC1018"/>
    <w:multiLevelType w:val="multilevel"/>
    <w:tmpl w:val="247E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06096"/>
    <w:multiLevelType w:val="hybridMultilevel"/>
    <w:tmpl w:val="8006DD44"/>
    <w:lvl w:ilvl="0" w:tplc="2E8AF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42EE"/>
    <w:multiLevelType w:val="hybridMultilevel"/>
    <w:tmpl w:val="D86640C2"/>
    <w:lvl w:ilvl="0" w:tplc="1AB0106A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D3045"/>
    <w:multiLevelType w:val="hybridMultilevel"/>
    <w:tmpl w:val="05108CFA"/>
    <w:lvl w:ilvl="0" w:tplc="BF302352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7592C778">
      <w:start w:val="1"/>
      <w:numFmt w:val="decimal"/>
      <w:lvlText w:val="%2."/>
      <w:lvlJc w:val="left"/>
      <w:pPr>
        <w:ind w:left="127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 w:tplc="FA54F19E">
      <w:numFmt w:val="bullet"/>
      <w:lvlText w:val="•"/>
      <w:lvlJc w:val="left"/>
      <w:pPr>
        <w:ind w:left="2198" w:hanging="360"/>
      </w:pPr>
      <w:rPr>
        <w:rFonts w:hint="default"/>
        <w:lang w:val="bs" w:eastAsia="en-US" w:bidi="ar-SA"/>
      </w:rPr>
    </w:lvl>
    <w:lvl w:ilvl="3" w:tplc="E4B8F524">
      <w:numFmt w:val="bullet"/>
      <w:lvlText w:val="•"/>
      <w:lvlJc w:val="left"/>
      <w:pPr>
        <w:ind w:left="3116" w:hanging="360"/>
      </w:pPr>
      <w:rPr>
        <w:rFonts w:hint="default"/>
        <w:lang w:val="bs" w:eastAsia="en-US" w:bidi="ar-SA"/>
      </w:rPr>
    </w:lvl>
    <w:lvl w:ilvl="4" w:tplc="20582324">
      <w:numFmt w:val="bullet"/>
      <w:lvlText w:val="•"/>
      <w:lvlJc w:val="left"/>
      <w:pPr>
        <w:ind w:left="4035" w:hanging="360"/>
      </w:pPr>
      <w:rPr>
        <w:rFonts w:hint="default"/>
        <w:lang w:val="bs" w:eastAsia="en-US" w:bidi="ar-SA"/>
      </w:rPr>
    </w:lvl>
    <w:lvl w:ilvl="5" w:tplc="68EA6914">
      <w:numFmt w:val="bullet"/>
      <w:lvlText w:val="•"/>
      <w:lvlJc w:val="left"/>
      <w:pPr>
        <w:ind w:left="4953" w:hanging="360"/>
      </w:pPr>
      <w:rPr>
        <w:rFonts w:hint="default"/>
        <w:lang w:val="bs" w:eastAsia="en-US" w:bidi="ar-SA"/>
      </w:rPr>
    </w:lvl>
    <w:lvl w:ilvl="6" w:tplc="AC4205FA">
      <w:numFmt w:val="bullet"/>
      <w:lvlText w:val="•"/>
      <w:lvlJc w:val="left"/>
      <w:pPr>
        <w:ind w:left="5872" w:hanging="360"/>
      </w:pPr>
      <w:rPr>
        <w:rFonts w:hint="default"/>
        <w:lang w:val="bs" w:eastAsia="en-US" w:bidi="ar-SA"/>
      </w:rPr>
    </w:lvl>
    <w:lvl w:ilvl="7" w:tplc="84A65978">
      <w:numFmt w:val="bullet"/>
      <w:lvlText w:val="•"/>
      <w:lvlJc w:val="left"/>
      <w:pPr>
        <w:ind w:left="6790" w:hanging="360"/>
      </w:pPr>
      <w:rPr>
        <w:rFonts w:hint="default"/>
        <w:lang w:val="bs" w:eastAsia="en-US" w:bidi="ar-SA"/>
      </w:rPr>
    </w:lvl>
    <w:lvl w:ilvl="8" w:tplc="A3A4389A">
      <w:numFmt w:val="bullet"/>
      <w:lvlText w:val="•"/>
      <w:lvlJc w:val="left"/>
      <w:pPr>
        <w:ind w:left="7709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67A751B9"/>
    <w:multiLevelType w:val="hybridMultilevel"/>
    <w:tmpl w:val="D9843894"/>
    <w:lvl w:ilvl="0" w:tplc="13B8D2B2">
      <w:start w:val="1"/>
      <w:numFmt w:val="upperRoman"/>
      <w:lvlText w:val="%1."/>
      <w:lvlJc w:val="left"/>
      <w:pPr>
        <w:ind w:left="916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s" w:eastAsia="en-US" w:bidi="ar-SA"/>
      </w:rPr>
    </w:lvl>
    <w:lvl w:ilvl="1" w:tplc="7A884A44">
      <w:start w:val="1"/>
      <w:numFmt w:val="decimal"/>
      <w:lvlText w:val="(%2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2" w:tplc="790A1A08">
      <w:numFmt w:val="bullet"/>
      <w:lvlText w:val="•"/>
      <w:lvlJc w:val="left"/>
      <w:pPr>
        <w:ind w:left="1878" w:hanging="360"/>
      </w:pPr>
      <w:rPr>
        <w:rFonts w:hint="default"/>
        <w:lang w:val="bs" w:eastAsia="en-US" w:bidi="ar-SA"/>
      </w:rPr>
    </w:lvl>
    <w:lvl w:ilvl="3" w:tplc="F31895AE">
      <w:numFmt w:val="bullet"/>
      <w:lvlText w:val="•"/>
      <w:lvlJc w:val="left"/>
      <w:pPr>
        <w:ind w:left="2836" w:hanging="360"/>
      </w:pPr>
      <w:rPr>
        <w:rFonts w:hint="default"/>
        <w:lang w:val="bs" w:eastAsia="en-US" w:bidi="ar-SA"/>
      </w:rPr>
    </w:lvl>
    <w:lvl w:ilvl="4" w:tplc="A34E959A">
      <w:numFmt w:val="bullet"/>
      <w:lvlText w:val="•"/>
      <w:lvlJc w:val="left"/>
      <w:pPr>
        <w:ind w:left="3795" w:hanging="360"/>
      </w:pPr>
      <w:rPr>
        <w:rFonts w:hint="default"/>
        <w:lang w:val="bs" w:eastAsia="en-US" w:bidi="ar-SA"/>
      </w:rPr>
    </w:lvl>
    <w:lvl w:ilvl="5" w:tplc="A66882DE">
      <w:numFmt w:val="bullet"/>
      <w:lvlText w:val="•"/>
      <w:lvlJc w:val="left"/>
      <w:pPr>
        <w:ind w:left="4753" w:hanging="360"/>
      </w:pPr>
      <w:rPr>
        <w:rFonts w:hint="default"/>
        <w:lang w:val="bs" w:eastAsia="en-US" w:bidi="ar-SA"/>
      </w:rPr>
    </w:lvl>
    <w:lvl w:ilvl="6" w:tplc="F8EC2126">
      <w:numFmt w:val="bullet"/>
      <w:lvlText w:val="•"/>
      <w:lvlJc w:val="left"/>
      <w:pPr>
        <w:ind w:left="5712" w:hanging="360"/>
      </w:pPr>
      <w:rPr>
        <w:rFonts w:hint="default"/>
        <w:lang w:val="bs" w:eastAsia="en-US" w:bidi="ar-SA"/>
      </w:rPr>
    </w:lvl>
    <w:lvl w:ilvl="7" w:tplc="069019D6">
      <w:numFmt w:val="bullet"/>
      <w:lvlText w:val="•"/>
      <w:lvlJc w:val="left"/>
      <w:pPr>
        <w:ind w:left="6670" w:hanging="360"/>
      </w:pPr>
      <w:rPr>
        <w:rFonts w:hint="default"/>
        <w:lang w:val="bs" w:eastAsia="en-US" w:bidi="ar-SA"/>
      </w:rPr>
    </w:lvl>
    <w:lvl w:ilvl="8" w:tplc="71CC1EBE">
      <w:numFmt w:val="bullet"/>
      <w:lvlText w:val="•"/>
      <w:lvlJc w:val="left"/>
      <w:pPr>
        <w:ind w:left="7629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68D454B2"/>
    <w:multiLevelType w:val="hybridMultilevel"/>
    <w:tmpl w:val="1B2262E2"/>
    <w:lvl w:ilvl="0" w:tplc="17CC5F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3737D1"/>
    <w:multiLevelType w:val="hybridMultilevel"/>
    <w:tmpl w:val="1F2AD484"/>
    <w:lvl w:ilvl="0" w:tplc="45C8816C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7A8261F6">
      <w:start w:val="1"/>
      <w:numFmt w:val="upperRoman"/>
      <w:lvlText w:val="%2."/>
      <w:lvlJc w:val="left"/>
      <w:pPr>
        <w:ind w:left="1216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bs" w:eastAsia="en-US" w:bidi="ar-SA"/>
      </w:rPr>
    </w:lvl>
    <w:lvl w:ilvl="2" w:tplc="7CC89B64">
      <w:numFmt w:val="bullet"/>
      <w:lvlText w:val="•"/>
      <w:lvlJc w:val="left"/>
      <w:pPr>
        <w:ind w:left="2145" w:hanging="720"/>
      </w:pPr>
      <w:rPr>
        <w:rFonts w:hint="default"/>
        <w:lang w:val="bs" w:eastAsia="en-US" w:bidi="ar-SA"/>
      </w:rPr>
    </w:lvl>
    <w:lvl w:ilvl="3" w:tplc="E87EEC82">
      <w:numFmt w:val="bullet"/>
      <w:lvlText w:val="•"/>
      <w:lvlJc w:val="left"/>
      <w:pPr>
        <w:ind w:left="3070" w:hanging="720"/>
      </w:pPr>
      <w:rPr>
        <w:rFonts w:hint="default"/>
        <w:lang w:val="bs" w:eastAsia="en-US" w:bidi="ar-SA"/>
      </w:rPr>
    </w:lvl>
    <w:lvl w:ilvl="4" w:tplc="E98653BA">
      <w:numFmt w:val="bullet"/>
      <w:lvlText w:val="•"/>
      <w:lvlJc w:val="left"/>
      <w:pPr>
        <w:ind w:left="3995" w:hanging="720"/>
      </w:pPr>
      <w:rPr>
        <w:rFonts w:hint="default"/>
        <w:lang w:val="bs" w:eastAsia="en-US" w:bidi="ar-SA"/>
      </w:rPr>
    </w:lvl>
    <w:lvl w:ilvl="5" w:tplc="9A0C5C5E">
      <w:numFmt w:val="bullet"/>
      <w:lvlText w:val="•"/>
      <w:lvlJc w:val="left"/>
      <w:pPr>
        <w:ind w:left="4920" w:hanging="720"/>
      </w:pPr>
      <w:rPr>
        <w:rFonts w:hint="default"/>
        <w:lang w:val="bs" w:eastAsia="en-US" w:bidi="ar-SA"/>
      </w:rPr>
    </w:lvl>
    <w:lvl w:ilvl="6" w:tplc="12BAC354">
      <w:numFmt w:val="bullet"/>
      <w:lvlText w:val="•"/>
      <w:lvlJc w:val="left"/>
      <w:pPr>
        <w:ind w:left="5845" w:hanging="720"/>
      </w:pPr>
      <w:rPr>
        <w:rFonts w:hint="default"/>
        <w:lang w:val="bs" w:eastAsia="en-US" w:bidi="ar-SA"/>
      </w:rPr>
    </w:lvl>
    <w:lvl w:ilvl="7" w:tplc="E1AC11C0">
      <w:numFmt w:val="bullet"/>
      <w:lvlText w:val="•"/>
      <w:lvlJc w:val="left"/>
      <w:pPr>
        <w:ind w:left="6770" w:hanging="720"/>
      </w:pPr>
      <w:rPr>
        <w:rFonts w:hint="default"/>
        <w:lang w:val="bs" w:eastAsia="en-US" w:bidi="ar-SA"/>
      </w:rPr>
    </w:lvl>
    <w:lvl w:ilvl="8" w:tplc="52F28BB0">
      <w:numFmt w:val="bullet"/>
      <w:lvlText w:val="•"/>
      <w:lvlJc w:val="left"/>
      <w:pPr>
        <w:ind w:left="7696" w:hanging="720"/>
      </w:pPr>
      <w:rPr>
        <w:rFonts w:hint="default"/>
        <w:lang w:val="bs" w:eastAsia="en-US" w:bidi="ar-SA"/>
      </w:rPr>
    </w:lvl>
  </w:abstractNum>
  <w:num w:numId="1" w16cid:durableId="371618539">
    <w:abstractNumId w:val="9"/>
  </w:num>
  <w:num w:numId="2" w16cid:durableId="1021735848">
    <w:abstractNumId w:val="19"/>
  </w:num>
  <w:num w:numId="3" w16cid:durableId="406193075">
    <w:abstractNumId w:val="4"/>
  </w:num>
  <w:num w:numId="4" w16cid:durableId="243492416">
    <w:abstractNumId w:val="18"/>
  </w:num>
  <w:num w:numId="5" w16cid:durableId="1820223591">
    <w:abstractNumId w:val="5"/>
  </w:num>
  <w:num w:numId="6" w16cid:durableId="784351884">
    <w:abstractNumId w:val="1"/>
  </w:num>
  <w:num w:numId="7" w16cid:durableId="614488524">
    <w:abstractNumId w:val="7"/>
  </w:num>
  <w:num w:numId="8" w16cid:durableId="1135755565">
    <w:abstractNumId w:val="0"/>
  </w:num>
  <w:num w:numId="9" w16cid:durableId="1025518048">
    <w:abstractNumId w:val="10"/>
  </w:num>
  <w:num w:numId="10" w16cid:durableId="957369574">
    <w:abstractNumId w:val="13"/>
  </w:num>
  <w:num w:numId="11" w16cid:durableId="2003894485">
    <w:abstractNumId w:val="12"/>
  </w:num>
  <w:num w:numId="12" w16cid:durableId="1190871709">
    <w:abstractNumId w:val="6"/>
  </w:num>
  <w:num w:numId="13" w16cid:durableId="688339521">
    <w:abstractNumId w:val="2"/>
  </w:num>
  <w:num w:numId="14" w16cid:durableId="1297106479">
    <w:abstractNumId w:val="8"/>
  </w:num>
  <w:num w:numId="15" w16cid:durableId="1431394477">
    <w:abstractNumId w:val="21"/>
  </w:num>
  <w:num w:numId="16" w16cid:durableId="1704867259">
    <w:abstractNumId w:val="20"/>
  </w:num>
  <w:num w:numId="17" w16cid:durableId="567805542">
    <w:abstractNumId w:val="11"/>
  </w:num>
  <w:num w:numId="18" w16cid:durableId="377750079">
    <w:abstractNumId w:val="14"/>
  </w:num>
  <w:num w:numId="19" w16cid:durableId="1269314210">
    <w:abstractNumId w:val="17"/>
  </w:num>
  <w:num w:numId="20" w16cid:durableId="470828038">
    <w:abstractNumId w:val="16"/>
  </w:num>
  <w:num w:numId="21" w16cid:durableId="1619095828">
    <w:abstractNumId w:val="3"/>
  </w:num>
  <w:num w:numId="22" w16cid:durableId="1044791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8D"/>
    <w:rsid w:val="00017447"/>
    <w:rsid w:val="000241A2"/>
    <w:rsid w:val="00073BA7"/>
    <w:rsid w:val="00080060"/>
    <w:rsid w:val="000850AB"/>
    <w:rsid w:val="000A70B4"/>
    <w:rsid w:val="001319D6"/>
    <w:rsid w:val="00131B39"/>
    <w:rsid w:val="0013662D"/>
    <w:rsid w:val="00153893"/>
    <w:rsid w:val="0017164C"/>
    <w:rsid w:val="00171AF0"/>
    <w:rsid w:val="001A4D17"/>
    <w:rsid w:val="001B3E4C"/>
    <w:rsid w:val="001C7257"/>
    <w:rsid w:val="001F4118"/>
    <w:rsid w:val="00217B42"/>
    <w:rsid w:val="00220934"/>
    <w:rsid w:val="002434DE"/>
    <w:rsid w:val="002A5504"/>
    <w:rsid w:val="002B7B2B"/>
    <w:rsid w:val="002C2983"/>
    <w:rsid w:val="002C73EC"/>
    <w:rsid w:val="00324749"/>
    <w:rsid w:val="00336049"/>
    <w:rsid w:val="003513FC"/>
    <w:rsid w:val="0037788B"/>
    <w:rsid w:val="003D3006"/>
    <w:rsid w:val="003E01FA"/>
    <w:rsid w:val="004B6A1F"/>
    <w:rsid w:val="0050347C"/>
    <w:rsid w:val="00505FB2"/>
    <w:rsid w:val="00530247"/>
    <w:rsid w:val="005C1FF9"/>
    <w:rsid w:val="005C6BFE"/>
    <w:rsid w:val="00600176"/>
    <w:rsid w:val="00621400"/>
    <w:rsid w:val="00692A5C"/>
    <w:rsid w:val="0069644B"/>
    <w:rsid w:val="00725526"/>
    <w:rsid w:val="00783EA4"/>
    <w:rsid w:val="00785E14"/>
    <w:rsid w:val="00790F1E"/>
    <w:rsid w:val="007A41B7"/>
    <w:rsid w:val="007B24EA"/>
    <w:rsid w:val="007D30AE"/>
    <w:rsid w:val="007E0DD6"/>
    <w:rsid w:val="00824744"/>
    <w:rsid w:val="00867D29"/>
    <w:rsid w:val="00892F14"/>
    <w:rsid w:val="0089625C"/>
    <w:rsid w:val="008E7523"/>
    <w:rsid w:val="009125F6"/>
    <w:rsid w:val="0092394A"/>
    <w:rsid w:val="009545CC"/>
    <w:rsid w:val="009C058D"/>
    <w:rsid w:val="009D5448"/>
    <w:rsid w:val="00A10752"/>
    <w:rsid w:val="00A40D51"/>
    <w:rsid w:val="00A61D9A"/>
    <w:rsid w:val="00A90409"/>
    <w:rsid w:val="00AA1DCB"/>
    <w:rsid w:val="00AE1B6A"/>
    <w:rsid w:val="00B2093C"/>
    <w:rsid w:val="00BC2585"/>
    <w:rsid w:val="00BE018D"/>
    <w:rsid w:val="00C02864"/>
    <w:rsid w:val="00C55FCA"/>
    <w:rsid w:val="00C819AD"/>
    <w:rsid w:val="00C84BBE"/>
    <w:rsid w:val="00CE7C5E"/>
    <w:rsid w:val="00D55F91"/>
    <w:rsid w:val="00DA3DEE"/>
    <w:rsid w:val="00DC4FB7"/>
    <w:rsid w:val="00E9213A"/>
    <w:rsid w:val="00ED5C0D"/>
    <w:rsid w:val="00EF1AA3"/>
    <w:rsid w:val="00EF2B15"/>
    <w:rsid w:val="00F15A89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2FA40"/>
  <w15:docId w15:val="{216BDFA0-7FC5-4D9D-9A42-18F49CBD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13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56" w:hanging="361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911CF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B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BA7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073B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BA7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12B8-E348-475E-97FC-D57CBB74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4478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Sunce-PC3</cp:lastModifiedBy>
  <cp:revision>19</cp:revision>
  <cp:lastPrinted>2025-11-27T11:41:00Z</cp:lastPrinted>
  <dcterms:created xsi:type="dcterms:W3CDTF">2023-11-15T11:46:00Z</dcterms:created>
  <dcterms:modified xsi:type="dcterms:W3CDTF">2026-03-31T13:07:00Z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  <property fmtid="{D5CDD505-2E9C-101B-9397-08002B2CF9AE}" pid="5" name="GrammarlyDocumentId">
    <vt:lpwstr>f0599f203ca59d27479cb2b9d04b8f6948338596b217c6c79bdcfdf8667622d0</vt:lpwstr>
  </property>
</Properties>
</file>