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C694" w14:textId="77777777" w:rsidR="00F23CF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DJEČJI VRTIĆ „SUNCE“</w:t>
      </w:r>
    </w:p>
    <w:p w14:paraId="7EF75E0A" w14:textId="7534E4C0" w:rsidR="00F23CF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            ZADAR</w:t>
      </w:r>
    </w:p>
    <w:p w14:paraId="639BD4D4" w14:textId="34902F36" w:rsidR="00F23CF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      VESLAČKA 1</w:t>
      </w:r>
    </w:p>
    <w:p w14:paraId="55FF3090" w14:textId="6DE413DB" w:rsidR="00CC6539" w:rsidRPr="009D4498" w:rsidRDefault="009D449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9D4498">
        <w:rPr>
          <w:rFonts w:eastAsia="Times New Roman" w:cs="Times New Roman"/>
          <w:b/>
          <w:i/>
        </w:rPr>
        <w:t>KLASA: 112-0</w:t>
      </w:r>
      <w:r w:rsidR="00F23CF8">
        <w:rPr>
          <w:rFonts w:eastAsia="Times New Roman" w:cs="Times New Roman"/>
          <w:b/>
          <w:i/>
        </w:rPr>
        <w:t>6</w:t>
      </w:r>
      <w:r w:rsidRPr="009D4498">
        <w:rPr>
          <w:rFonts w:eastAsia="Times New Roman" w:cs="Times New Roman"/>
          <w:b/>
          <w:i/>
        </w:rPr>
        <w:t>/25-01/</w:t>
      </w:r>
      <w:r w:rsidR="00F23CF8">
        <w:rPr>
          <w:rFonts w:eastAsia="Times New Roman" w:cs="Times New Roman"/>
          <w:b/>
          <w:i/>
        </w:rPr>
        <w:t>0</w:t>
      </w:r>
      <w:r w:rsidR="00F71892">
        <w:rPr>
          <w:rFonts w:eastAsia="Times New Roman" w:cs="Times New Roman"/>
          <w:b/>
          <w:i/>
        </w:rPr>
        <w:t>8</w:t>
      </w:r>
    </w:p>
    <w:p w14:paraId="39F6F65B" w14:textId="14A06586" w:rsidR="00CC6539" w:rsidRPr="009D4498" w:rsidRDefault="00F23CF8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</w:t>
      </w:r>
      <w:r w:rsidR="00CC6539" w:rsidRPr="009D4498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9D4498">
        <w:rPr>
          <w:rFonts w:eastAsia="Times New Roman" w:cs="Times New Roman"/>
          <w:b/>
          <w:i/>
        </w:rPr>
        <w:t>-25-</w:t>
      </w:r>
      <w:r w:rsidR="009D4498" w:rsidRPr="009D4498">
        <w:rPr>
          <w:rFonts w:eastAsia="Times New Roman" w:cs="Times New Roman"/>
          <w:b/>
          <w:i/>
        </w:rPr>
        <w:t>2</w:t>
      </w:r>
    </w:p>
    <w:p w14:paraId="5255C611" w14:textId="77777777" w:rsidR="00CC6539" w:rsidRPr="00C7499A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F9C5F2E" w14:textId="5D8ABFB3" w:rsidR="00CC6539" w:rsidRPr="00C65D52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C65D52">
        <w:rPr>
          <w:rFonts w:eastAsia="Times New Roman" w:cs="Times New Roman"/>
          <w:b/>
          <w:bCs/>
          <w:i/>
          <w:iCs/>
        </w:rPr>
        <w:t xml:space="preserve">Zadar, </w:t>
      </w:r>
      <w:r w:rsidR="00F23CF8">
        <w:rPr>
          <w:rFonts w:eastAsia="Times New Roman" w:cs="Times New Roman"/>
          <w:b/>
          <w:bCs/>
          <w:i/>
          <w:iCs/>
        </w:rPr>
        <w:t>1</w:t>
      </w:r>
      <w:r w:rsidR="00535415">
        <w:rPr>
          <w:rFonts w:eastAsia="Times New Roman" w:cs="Times New Roman"/>
          <w:b/>
          <w:bCs/>
          <w:i/>
          <w:iCs/>
        </w:rPr>
        <w:t>8</w:t>
      </w:r>
      <w:r w:rsidRPr="00C65D52">
        <w:rPr>
          <w:rFonts w:eastAsia="Times New Roman" w:cs="Times New Roman"/>
          <w:b/>
          <w:bCs/>
          <w:i/>
          <w:iCs/>
        </w:rPr>
        <w:t xml:space="preserve">. </w:t>
      </w:r>
      <w:r w:rsidR="00C7499A" w:rsidRPr="00C65D52">
        <w:rPr>
          <w:rFonts w:eastAsia="Times New Roman" w:cs="Times New Roman"/>
          <w:b/>
          <w:bCs/>
          <w:i/>
          <w:iCs/>
        </w:rPr>
        <w:t>prosinca</w:t>
      </w:r>
      <w:r w:rsidRPr="00C65D52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6CFC3BDA" w14:textId="77777777" w:rsidR="000A6482" w:rsidRPr="00C7499A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C7499A">
        <w:rPr>
          <w:rFonts w:ascii="inherit" w:eastAsia="Times New Roman" w:hAnsi="inherit" w:cs="Times New Roman"/>
          <w:color w:val="021526"/>
        </w:rPr>
        <w:t> </w:t>
      </w:r>
    </w:p>
    <w:p w14:paraId="239119BA" w14:textId="77777777" w:rsidR="000A6482" w:rsidRPr="00C7499A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C7499A">
        <w:rPr>
          <w:rFonts w:eastAsia="Times New Roman" w:cs="Times New Roman"/>
          <w:color w:val="021526"/>
        </w:rPr>
        <w:t> 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1094AE0B" w14:textId="77777777" w:rsidR="00B552A0" w:rsidRPr="00C7499A" w:rsidRDefault="00B552A0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32E59BB0" w14:textId="310B4AE7" w:rsidR="00B552A0" w:rsidRPr="00C7499A" w:rsidRDefault="00B552A0" w:rsidP="00B552A0">
      <w:pPr>
        <w:jc w:val="both"/>
        <w:rPr>
          <w:rFonts w:eastAsia="Times New Roman" w:cs="Times New Roman"/>
        </w:rPr>
      </w:pPr>
      <w:r w:rsidRPr="00C7499A">
        <w:rPr>
          <w:rFonts w:eastAsia="Times New Roman" w:cs="Times New Roman"/>
        </w:rPr>
        <w:t>na javni natječ</w:t>
      </w:r>
      <w:r w:rsidR="00F71892">
        <w:rPr>
          <w:rFonts w:eastAsia="Times New Roman" w:cs="Times New Roman"/>
        </w:rPr>
        <w:t>aj za radno mjesto ZDRAVSTVENOG VODITELJA/ICE</w:t>
      </w:r>
      <w:r w:rsidRPr="00C7499A">
        <w:rPr>
          <w:rFonts w:eastAsia="Times New Roman" w:cs="Times New Roman"/>
        </w:rPr>
        <w:t xml:space="preserve"> u Dječjem vrtiću „</w:t>
      </w:r>
      <w:r w:rsidR="00F23CF8">
        <w:rPr>
          <w:rFonts w:eastAsia="Times New Roman" w:cs="Times New Roman"/>
        </w:rPr>
        <w:t>Sunce</w:t>
      </w:r>
      <w:r w:rsidRPr="00C7499A">
        <w:rPr>
          <w:rFonts w:eastAsia="Times New Roman" w:cs="Times New Roman"/>
        </w:rPr>
        <w:t>“ Zadar za:</w:t>
      </w:r>
    </w:p>
    <w:p w14:paraId="2D92718D" w14:textId="77777777" w:rsidR="00B552A0" w:rsidRPr="00C7499A" w:rsidRDefault="00B552A0" w:rsidP="00B552A0">
      <w:pPr>
        <w:jc w:val="both"/>
        <w:rPr>
          <w:rFonts w:eastAsia="Times New Roman" w:cs="Times New Roman"/>
        </w:rPr>
      </w:pPr>
    </w:p>
    <w:p w14:paraId="661AF40E" w14:textId="5BE0AD0A" w:rsidR="00B552A0" w:rsidRPr="00C7499A" w:rsidRDefault="00B552A0" w:rsidP="00B552A0">
      <w:pPr>
        <w:jc w:val="both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</w:rPr>
        <w:t>- jedan (1) izvršitelj/ica - na neodređeno puno radno vrijeme</w:t>
      </w:r>
      <w:r w:rsidR="00F23CF8">
        <w:rPr>
          <w:rFonts w:eastAsia="Times New Roman" w:cs="Times New Roman"/>
        </w:rPr>
        <w:t>-novootvoreni poslovi</w:t>
      </w:r>
    </w:p>
    <w:p w14:paraId="3311A204" w14:textId="77777777" w:rsidR="00CC6539" w:rsidRPr="00C7499A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</w:rPr>
      </w:pPr>
    </w:p>
    <w:p w14:paraId="468140A1" w14:textId="77777777" w:rsidR="00B552A0" w:rsidRPr="00C7499A" w:rsidRDefault="00B552A0" w:rsidP="00B552A0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C7499A">
        <w:rPr>
          <w:rFonts w:eastAsia="Times New Roman" w:cs="Times New Roman"/>
          <w:color w:val="021526"/>
        </w:rPr>
        <w:t>Radni odnos se zasniva  uz obvezni probni rad od 3 mjeseca.</w:t>
      </w:r>
    </w:p>
    <w:p w14:paraId="67993DC6" w14:textId="422605D7" w:rsidR="00B552A0" w:rsidRPr="00C7499A" w:rsidRDefault="00B552A0" w:rsidP="00B552A0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 w:rsidR="009D4498">
        <w:rPr>
          <w:rFonts w:eastAsia="Times New Roman" w:cs="Times New Roman"/>
          <w:color w:val="000000" w:themeColor="text1"/>
        </w:rPr>
        <w:t>atskog zavoda za zapošljavanje</w:t>
      </w:r>
      <w:r w:rsidR="00FB4AA0">
        <w:rPr>
          <w:rFonts w:eastAsia="Times New Roman" w:cs="Times New Roman"/>
          <w:color w:val="000000" w:themeColor="text1"/>
        </w:rPr>
        <w:t xml:space="preserve">, </w:t>
      </w:r>
      <w:r w:rsidRPr="00C7499A">
        <w:rPr>
          <w:rFonts w:eastAsia="Times New Roman" w:cs="Times New Roman"/>
          <w:color w:val="000000" w:themeColor="text1"/>
        </w:rPr>
        <w:t>na mrežnoj stranici i Og</w:t>
      </w:r>
      <w:r w:rsidR="00F23CF8">
        <w:rPr>
          <w:rFonts w:eastAsia="Times New Roman" w:cs="Times New Roman"/>
          <w:color w:val="000000" w:themeColor="text1"/>
        </w:rPr>
        <w:t>lasnoj ploči Dječjeg vrtića „Sunce</w:t>
      </w:r>
      <w:r w:rsidRPr="00C7499A">
        <w:rPr>
          <w:rFonts w:eastAsia="Times New Roman" w:cs="Times New Roman"/>
          <w:color w:val="000000" w:themeColor="text1"/>
        </w:rPr>
        <w:t>“ Zadar</w:t>
      </w:r>
      <w:r w:rsidR="00FB4AA0"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 w:rsidR="009D4498">
        <w:rPr>
          <w:rFonts w:eastAsia="Times New Roman" w:cs="Times New Roman"/>
          <w:color w:val="000000" w:themeColor="text1"/>
        </w:rPr>
        <w:t>dana</w:t>
      </w:r>
      <w:r w:rsidR="00F23CF8">
        <w:rPr>
          <w:rFonts w:eastAsia="Times New Roman" w:cs="Times New Roman"/>
          <w:color w:val="000000" w:themeColor="text1"/>
        </w:rPr>
        <w:t xml:space="preserve"> 1</w:t>
      </w:r>
      <w:r w:rsidR="00535415">
        <w:rPr>
          <w:rFonts w:eastAsia="Times New Roman" w:cs="Times New Roman"/>
          <w:color w:val="000000" w:themeColor="text1"/>
        </w:rPr>
        <w:t>8</w:t>
      </w:r>
      <w:r w:rsidRPr="00C7499A">
        <w:rPr>
          <w:rFonts w:eastAsia="Times New Roman" w:cs="Times New Roman"/>
          <w:color w:val="000000" w:themeColor="text1"/>
        </w:rPr>
        <w:t>.</w:t>
      </w:r>
      <w:r w:rsidR="008C1A7C" w:rsidRPr="00C7499A">
        <w:rPr>
          <w:rFonts w:eastAsia="Times New Roman" w:cs="Times New Roman"/>
          <w:color w:val="000000" w:themeColor="text1"/>
        </w:rPr>
        <w:t>1</w:t>
      </w:r>
      <w:r w:rsidR="00F67E23" w:rsidRPr="00C7499A">
        <w:rPr>
          <w:rFonts w:eastAsia="Times New Roman" w:cs="Times New Roman"/>
          <w:color w:val="000000" w:themeColor="text1"/>
        </w:rPr>
        <w:t>2</w:t>
      </w:r>
      <w:r w:rsidRPr="00C7499A">
        <w:rPr>
          <w:rFonts w:eastAsia="Times New Roman" w:cs="Times New Roman"/>
          <w:color w:val="000000" w:themeColor="text1"/>
        </w:rPr>
        <w:t xml:space="preserve">.2025. godine </w:t>
      </w:r>
    </w:p>
    <w:p w14:paraId="7CE3B43C" w14:textId="77777777" w:rsidR="00B552A0" w:rsidRPr="00C7499A" w:rsidRDefault="00B552A0" w:rsidP="00B552A0">
      <w:pPr>
        <w:jc w:val="both"/>
        <w:rPr>
          <w:rFonts w:eastAsia="Times New Roman" w:cs="Times New Roman"/>
          <w:color w:val="000000" w:themeColor="text1"/>
        </w:rPr>
      </w:pPr>
    </w:p>
    <w:p w14:paraId="468663CC" w14:textId="12910005" w:rsidR="00B552A0" w:rsidRPr="00C7499A" w:rsidRDefault="00B552A0" w:rsidP="00B552A0">
      <w:pPr>
        <w:jc w:val="both"/>
        <w:rPr>
          <w:rFonts w:eastAsia="Times New Roman" w:cs="Times New Roman"/>
          <w:color w:val="021526"/>
        </w:rPr>
      </w:pPr>
      <w:r w:rsidRPr="00C7499A">
        <w:rPr>
          <w:rFonts w:eastAsia="Times New Roman" w:cs="Times New Roman"/>
          <w:color w:val="021526"/>
        </w:rPr>
        <w:t>Prijave na javni natječaj, s dokazima o ispunjavanju uvjeta, dostavljaju se u roku od 8 dana od dana objave javnog natječaja na mrežnim stranicama Hrvatskog zavoda za zapošljavanje,</w:t>
      </w:r>
      <w:r w:rsidR="00F23CF8">
        <w:rPr>
          <w:rFonts w:eastAsia="Times New Roman" w:cs="Times New Roman"/>
          <w:color w:val="021526"/>
        </w:rPr>
        <w:t xml:space="preserve"> na adresu: Dječji vrtić „Sunce</w:t>
      </w:r>
      <w:r w:rsidRPr="00C7499A">
        <w:rPr>
          <w:rFonts w:eastAsia="Times New Roman" w:cs="Times New Roman"/>
          <w:color w:val="021526"/>
        </w:rPr>
        <w:t xml:space="preserve">“, </w:t>
      </w:r>
      <w:r w:rsidR="00F23CF8">
        <w:rPr>
          <w:rFonts w:eastAsia="Times New Roman" w:cs="Times New Roman"/>
          <w:color w:val="021526"/>
        </w:rPr>
        <w:t>Veslačka 1</w:t>
      </w:r>
      <w:r w:rsidRPr="00C7499A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2E5B2E">
        <w:rPr>
          <w:rFonts w:eastAsia="Times New Roman" w:cs="Times New Roman"/>
          <w:color w:val="021526"/>
        </w:rPr>
        <w:t>tajnik @djecji-vrtic-sunce-zadar</w:t>
      </w:r>
      <w:r w:rsidRPr="00C7499A">
        <w:rPr>
          <w:rFonts w:eastAsia="Times New Roman" w:cs="Times New Roman"/>
          <w:color w:val="021526"/>
        </w:rPr>
        <w:t>.hr</w:t>
      </w:r>
    </w:p>
    <w:p w14:paraId="2CAF68A5" w14:textId="77777777" w:rsidR="00B552A0" w:rsidRPr="00C7499A" w:rsidRDefault="00B552A0" w:rsidP="00B552A0">
      <w:pPr>
        <w:jc w:val="both"/>
        <w:rPr>
          <w:rFonts w:cs="Times New Roman"/>
        </w:rPr>
      </w:pPr>
    </w:p>
    <w:p w14:paraId="604E4C1E" w14:textId="38CC4406" w:rsidR="00B552A0" w:rsidRPr="00C7499A" w:rsidRDefault="00B552A0" w:rsidP="00B552A0">
      <w:pPr>
        <w:shd w:val="clear" w:color="auto" w:fill="FFFFFF"/>
        <w:jc w:val="both"/>
        <w:textAlignment w:val="baseline"/>
        <w:rPr>
          <w:rFonts w:eastAsia="Times New Roman" w:cs="Times New Roman"/>
          <w:color w:val="FF0000"/>
        </w:rPr>
      </w:pPr>
      <w:r w:rsidRPr="00C7499A">
        <w:rPr>
          <w:rFonts w:eastAsia="Times New Roman" w:cs="Times New Roman"/>
          <w:color w:val="021526"/>
          <w:u w:val="single"/>
          <w:bdr w:val="none" w:sz="0" w:space="0" w:color="auto" w:frame="1"/>
        </w:rPr>
        <w:t>Prijave se dostavljaju zaključno s danom </w:t>
      </w:r>
      <w:r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535415">
        <w:rPr>
          <w:rFonts w:eastAsia="Times New Roman" w:cs="Times New Roman"/>
          <w:b/>
          <w:bCs/>
          <w:u w:val="single"/>
          <w:bdr w:val="none" w:sz="0" w:space="0" w:color="auto" w:frame="1"/>
        </w:rPr>
        <w:t>30</w:t>
      </w:r>
      <w:r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>.</w:t>
      </w:r>
      <w:r w:rsidR="008C1A7C"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prosinca</w:t>
      </w:r>
      <w:r w:rsidRPr="00C7499A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2025. godine</w:t>
      </w:r>
      <w:r w:rsidRPr="00C7499A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344CE667" w14:textId="446606A3" w:rsidR="00F71892" w:rsidRDefault="00B552A0" w:rsidP="00F71892">
      <w:pPr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1. Opis poslova radnog mjesta –</w:t>
      </w:r>
      <w:r w:rsidR="00F71892">
        <w:rPr>
          <w:rFonts w:eastAsia="Times New Roman" w:cs="Times New Roman"/>
          <w:color w:val="021526"/>
        </w:rPr>
        <w:t> zdravstvenog voditelja/ice</w:t>
      </w:r>
    </w:p>
    <w:p w14:paraId="052FC5CD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na upisu djece u dječji vrtić i formiranju odgojnih skupina,</w:t>
      </w:r>
    </w:p>
    <w:p w14:paraId="14C40EC9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provodi individualne razgovore s roditeljima djece s posebnim potrebama,</w:t>
      </w:r>
    </w:p>
    <w:p w14:paraId="4077E92C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provodi nadzor procijepljenosti i praćenje pobola djece,</w:t>
      </w:r>
    </w:p>
    <w:p w14:paraId="533900A5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provodi preventivne i zdravstvene mjere zaštite zdravlja djece (preventivni pregledi, kontrole i edukacija),</w:t>
      </w:r>
    </w:p>
    <w:p w14:paraId="4CDA949B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zbrinjava djecu u vrtiću kod lakših ozljeda, febriliteta i krvarenja, uboda i dr.,</w:t>
      </w:r>
    </w:p>
    <w:p w14:paraId="7883CFE7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 vrši antropometrijska mjerenja djece i obradu podataka,</w:t>
      </w:r>
    </w:p>
    <w:p w14:paraId="73CBC9B3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radi na uvođenju pravilne prehrane, izrade jelovnika te posebnih jelovnika za djecu s posebnim potrebama u prehrani, </w:t>
      </w:r>
    </w:p>
    <w:p w14:paraId="6C05D0BC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radi na poboljšanju uvjeta smještaja i povećanju mjera sigurnosti u Vrtiću,</w:t>
      </w:r>
    </w:p>
    <w:p w14:paraId="3625AE1D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organizaciji i realizaciji sportskih aktivnosti, izleta, zimovanja,</w:t>
      </w:r>
    </w:p>
    <w:p w14:paraId="5E956513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edukaciju odgojitelja i ostalih djelatnika (zdravstveno – preventivne mjere, edukacija HACCAP programa, protuepidemijske mjere zaštite i sl.),</w:t>
      </w:r>
    </w:p>
    <w:p w14:paraId="2453823D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pri planiranju i realizaciji radionica, roditeljskih sastanaka, edukacija u sklopu Vrtića,</w:t>
      </w:r>
    </w:p>
    <w:p w14:paraId="32B82D10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provodi kontrole zdravstveno- higijenskih uvjeta u područnim objektima,</w:t>
      </w:r>
    </w:p>
    <w:p w14:paraId="5EA57C8D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osigurava potrebna sredstva za pravilnu dezinfekciju opreme, pribora i prostora,</w:t>
      </w:r>
    </w:p>
    <w:p w14:paraId="0DA820D7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osigurava potrebna sredstva za ormariće prve pomoći i daje potrebne upute,</w:t>
      </w:r>
    </w:p>
    <w:p w14:paraId="06009600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- upućuje radnike na zdravstvene preglede za produženje sanitarnih knjižica te na tečajeve higijenskog minimuma,</w:t>
      </w:r>
    </w:p>
    <w:p w14:paraId="5F8732D3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nadzor nad nalazima  kontinuirane kontrole zdravstvene ispravnosti  kakvoće i kalorijske vrijednosti hrane te briseva radnih površina i ruku radnika u prehrani,</w:t>
      </w:r>
    </w:p>
    <w:p w14:paraId="60B5A4AA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prati realizaciju HACCAP sistema,</w:t>
      </w:r>
    </w:p>
    <w:p w14:paraId="337AE9B2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izradi Godišnjeg plana i programa rada Vrtića  te izradi plana rada zdravstvenog voditelja,</w:t>
      </w:r>
    </w:p>
    <w:p w14:paraId="0D6426A3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organizaciji rada jaslica, kuhinje, distribucije hrane, praonice, održavanja područnih objekata,</w:t>
      </w:r>
    </w:p>
    <w:p w14:paraId="562AEDF1" w14:textId="77777777" w:rsid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permanentno stručno usavršavanje, </w:t>
      </w:r>
    </w:p>
    <w:p w14:paraId="7047EC5A" w14:textId="40FC6AA2" w:rsidR="00A34B79" w:rsidRPr="00F71892" w:rsidRDefault="00F71892" w:rsidP="00F7189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</w:t>
      </w:r>
    </w:p>
    <w:p w14:paraId="543B13CE" w14:textId="68D3B545" w:rsidR="00B552A0" w:rsidRPr="00C7499A" w:rsidRDefault="00B552A0" w:rsidP="00ED2B88">
      <w:pPr>
        <w:jc w:val="both"/>
        <w:rPr>
          <w:rFonts w:eastAsia="Calibri"/>
          <w:lang w:eastAsia="en-US"/>
        </w:rPr>
      </w:pPr>
    </w:p>
    <w:p w14:paraId="79739C3A" w14:textId="77777777" w:rsidR="00B552A0" w:rsidRPr="00C7499A" w:rsidRDefault="00B552A0" w:rsidP="00B552A0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633D4777" w14:textId="5FEB3026" w:rsidR="008C1A7C" w:rsidRPr="00C7499A" w:rsidRDefault="008C1A7C" w:rsidP="008C1A7C">
      <w:pPr>
        <w:shd w:val="clear" w:color="auto" w:fill="FFFFFF"/>
        <w:jc w:val="both"/>
        <w:textAlignment w:val="baseline"/>
      </w:pPr>
      <w:r w:rsidRPr="00C7499A">
        <w:t xml:space="preserve">Plaća za radno mjesto </w:t>
      </w:r>
      <w:r w:rsidR="00F71892">
        <w:t>zdravstenog voditelja /ice</w:t>
      </w:r>
      <w:r w:rsidRPr="00C7499A">
        <w:t xml:space="preserve"> utvrđuje se u visini umnoška koeficijenta složenosti poslova radnog mjesta </w:t>
      </w:r>
      <w:r w:rsidR="00017171">
        <w:t xml:space="preserve"> (</w:t>
      </w:r>
      <w:r w:rsidRPr="007310C1">
        <w:t>2,01</w:t>
      </w:r>
      <w:r w:rsidR="00010377">
        <w:t xml:space="preserve"> za VSS</w:t>
      </w:r>
      <w:r w:rsidR="00F71892">
        <w:t xml:space="preserve"> ili 1,80</w:t>
      </w:r>
      <w:r w:rsidR="00010377">
        <w:t xml:space="preserve"> za VŠS</w:t>
      </w:r>
      <w:r w:rsidR="00017171">
        <w:t>),</w:t>
      </w:r>
      <w:r w:rsidR="007310C1">
        <w:t xml:space="preserve"> </w:t>
      </w:r>
      <w:r w:rsidRPr="00C7499A">
        <w:t xml:space="preserve">propisanog Dodatkom I. Kolektivnog ugovora za radnike u Dječjem vrtiću Radost, Dječjem vrtiću Sunce i Dječjem vrtiću Latica od </w:t>
      </w:r>
      <w:r w:rsidR="007310C1">
        <w:t>0</w:t>
      </w:r>
      <w:r w:rsidRPr="00C7499A">
        <w:t>8. travnja 2024. godine, i osnovice za obračun plaće za zaposlenike u javnim službama, određene Zakonom o plaćama u državnoj službi i javnim službama (NN 155/23) te Temeljnim kolektivnim ugovorom za zaposlenike u javnim službama (NN 29/24), uvećane za 0,5 % za svaku navršenu godinu radnog staža.</w:t>
      </w:r>
    </w:p>
    <w:p w14:paraId="1FBA5ED6" w14:textId="77777777" w:rsidR="002E5B2E" w:rsidRDefault="002E5B2E" w:rsidP="002E5B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4BD50957" w14:textId="77777777" w:rsidR="002E5B2E" w:rsidRDefault="002E5B2E" w:rsidP="002E5B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 provjere znanja i vrednovanje  kandidata</w:t>
      </w:r>
    </w:p>
    <w:p w14:paraId="697C0ACC" w14:textId="77777777" w:rsidR="00010377" w:rsidRPr="00C7499A" w:rsidRDefault="00010377" w:rsidP="000103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>
        <w:rPr>
          <w:rFonts w:eastAsia="Calibri"/>
          <w:lang w:eastAsia="en-US"/>
        </w:rPr>
        <w:t xml:space="preserve"> razgovora.</w:t>
      </w:r>
    </w:p>
    <w:p w14:paraId="56B726D3" w14:textId="77777777" w:rsidR="00010377" w:rsidRDefault="00010377" w:rsidP="000103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4B594A03" w14:textId="77777777" w:rsidR="00010377" w:rsidRPr="00B23E18" w:rsidRDefault="00010377" w:rsidP="00010377">
      <w:pPr>
        <w:jc w:val="both"/>
        <w:rPr>
          <w:rFonts w:eastAsia="Calibri"/>
          <w:sz w:val="10"/>
          <w:szCs w:val="10"/>
          <w:lang w:eastAsia="en-US"/>
        </w:rPr>
      </w:pPr>
    </w:p>
    <w:p w14:paraId="3B793B5E" w14:textId="77777777" w:rsidR="00010377" w:rsidRDefault="00010377" w:rsidP="00010377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Pr="00560C08">
        <w:t xml:space="preserve"> </w:t>
      </w:r>
    </w:p>
    <w:p w14:paraId="34E75CAA" w14:textId="77777777" w:rsidR="00010377" w:rsidRDefault="00010377" w:rsidP="00010377">
      <w:pPr>
        <w:jc w:val="both"/>
      </w:pPr>
    </w:p>
    <w:p w14:paraId="2ADAC598" w14:textId="7E1A5CEC" w:rsidR="00010377" w:rsidRDefault="00010377" w:rsidP="00010377">
      <w:pPr>
        <w:jc w:val="both"/>
      </w:pPr>
      <w:r>
        <w:t xml:space="preserve">Vrijeme održavanja provjere znanja pred Povjerenstvom biti će objavljeno na web stranici Vrtića </w:t>
      </w:r>
      <w:hyperlink r:id="rId5" w:history="1">
        <w:r w:rsidR="00017171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017171">
        <w:rPr>
          <w:rFonts w:eastAsia="Times New Roman" w:cs="Times New Roman"/>
        </w:rPr>
        <w:t xml:space="preserve"> /p</w:t>
      </w:r>
      <w:r>
        <w:t>et dana prije same provjere.</w:t>
      </w:r>
    </w:p>
    <w:p w14:paraId="25DB17E9" w14:textId="546BBFBF" w:rsidR="00010377" w:rsidRDefault="00010377" w:rsidP="00010377">
      <w:pPr>
        <w:jc w:val="both"/>
      </w:pPr>
      <w:r>
        <w:t>S obzirom na broj kandidata , kandidati će biti ponaosob , telefonskim putem ili e</w:t>
      </w:r>
      <w:r w:rsidR="00017171">
        <w:t>-</w:t>
      </w:r>
      <w:r>
        <w:t>mail poštom, obaviješteni o vremenu i mjestu održavanja usmene provjere znanja, također najmanje pet dana prije održavanja istog.</w:t>
      </w:r>
    </w:p>
    <w:p w14:paraId="61310841" w14:textId="77777777" w:rsidR="00010377" w:rsidRPr="00C7499A" w:rsidRDefault="00010377" w:rsidP="00010377">
      <w:pPr>
        <w:jc w:val="both"/>
        <w:rPr>
          <w:rFonts w:eastAsia="Calibri"/>
          <w:lang w:eastAsia="en-US"/>
        </w:rPr>
      </w:pPr>
    </w:p>
    <w:p w14:paraId="311691D0" w14:textId="77777777" w:rsidR="00010377" w:rsidRPr="00C7499A" w:rsidRDefault="00010377" w:rsidP="000103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Pr="00C7499A">
        <w:rPr>
          <w:rFonts w:eastAsia="Calibri"/>
          <w:lang w:eastAsia="en-US"/>
        </w:rPr>
        <w:t>didat može ostvariti maksimalno 10 bodova.</w:t>
      </w:r>
    </w:p>
    <w:p w14:paraId="6D4D8622" w14:textId="1C334801" w:rsidR="002E5B2E" w:rsidRDefault="00010377" w:rsidP="002E5B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2E5B2E">
        <w:rPr>
          <w:rFonts w:eastAsia="Calibri"/>
          <w:lang w:eastAsia="en-US"/>
        </w:rPr>
        <w:t>andidati koji ne ostvare najmanje 50% ukupnog broja bodova na usm</w:t>
      </w:r>
      <w:r w:rsidR="00AC01DA">
        <w:rPr>
          <w:rFonts w:eastAsia="Calibri"/>
          <w:lang w:eastAsia="en-US"/>
        </w:rPr>
        <w:t xml:space="preserve">enoj provjeri </w:t>
      </w:r>
      <w:r w:rsidR="002E5B2E">
        <w:rPr>
          <w:rFonts w:eastAsia="Calibri"/>
          <w:lang w:eastAsia="en-US"/>
        </w:rPr>
        <w:t xml:space="preserve"> ne mo</w:t>
      </w:r>
      <w:r>
        <w:rPr>
          <w:rFonts w:eastAsia="Calibri"/>
          <w:lang w:eastAsia="en-US"/>
        </w:rPr>
        <w:t>gu</w:t>
      </w:r>
      <w:r w:rsidR="002E5B2E">
        <w:rPr>
          <w:rFonts w:eastAsia="Calibri"/>
          <w:lang w:eastAsia="en-US"/>
        </w:rPr>
        <w:t xml:space="preserve"> ići na daljnji postupak vrednovanja.  </w:t>
      </w:r>
    </w:p>
    <w:p w14:paraId="24E0AC10" w14:textId="7709D83C" w:rsidR="002E5B2E" w:rsidRDefault="002E5B2E" w:rsidP="002E5B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Nakon provjere znanja  </w:t>
      </w:r>
      <w:r w:rsidR="00010377">
        <w:rPr>
          <w:rFonts w:eastAsia="Calibri"/>
          <w:lang w:eastAsia="en-US"/>
        </w:rPr>
        <w:t>Po</w:t>
      </w:r>
      <w:r>
        <w:rPr>
          <w:rFonts w:eastAsia="Calibri"/>
          <w:lang w:eastAsia="en-US"/>
        </w:rPr>
        <w:t>vjerenstvo za provedbu javnog natječaja utvrđuje konačnu rang listu kandidata prema ukupnom broju ostvarenih bodova .</w:t>
      </w:r>
    </w:p>
    <w:p w14:paraId="40EB9DBC" w14:textId="77777777" w:rsidR="008C1A7C" w:rsidRPr="00C7499A" w:rsidRDefault="008C1A7C" w:rsidP="00B552A0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4B1683B4" w14:textId="77777777" w:rsidR="00F67E23" w:rsidRPr="00C7499A" w:rsidRDefault="00F67E23" w:rsidP="00F67E23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39C762AA" w14:textId="77777777" w:rsidR="00F67E23" w:rsidRPr="00C7499A" w:rsidRDefault="00F67E23" w:rsidP="00F67E23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4. Pravni i drugi izvori za pripremanje kandidata za provjeru</w:t>
      </w:r>
    </w:p>
    <w:p w14:paraId="3120D82B" w14:textId="77777777" w:rsidR="00F67E23" w:rsidRDefault="00F67E23" w:rsidP="00F67E2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C7499A">
        <w:rPr>
          <w:bCs/>
          <w:color w:val="021526"/>
          <w:bdr w:val="none" w:sz="0" w:space="0" w:color="auto" w:frame="1"/>
        </w:rPr>
        <w:t>Državni pedagoški standard predškolskog odgoja i naobrazbe (“Narodne novine” br. 63/08, 90/10</w:t>
      </w:r>
      <w:r w:rsidR="009D4498">
        <w:rPr>
          <w:bCs/>
          <w:color w:val="021526"/>
          <w:bdr w:val="none" w:sz="0" w:space="0" w:color="auto" w:frame="1"/>
        </w:rPr>
        <w:t xml:space="preserve"> i 57/22)</w:t>
      </w:r>
    </w:p>
    <w:p w14:paraId="5411BD3D" w14:textId="77777777" w:rsidR="009D4498" w:rsidRPr="009D4498" w:rsidRDefault="009D4498" w:rsidP="009D4498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5CC7720F" w14:textId="77777777" w:rsidR="00A43533" w:rsidRDefault="00F67E23" w:rsidP="00A4353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C7499A">
        <w:rPr>
          <w:bCs/>
          <w:color w:val="021526"/>
          <w:bdr w:val="none" w:sz="0" w:space="0" w:color="auto" w:frame="1"/>
        </w:rPr>
        <w:t>Zakon o predškolskom odgoju i obrazovanju (“Narodne novine” br. 10/97, 107/07, 94/13 i 98/19, 57/22 i 101/23)</w:t>
      </w:r>
    </w:p>
    <w:p w14:paraId="6A6F91E6" w14:textId="77777777" w:rsidR="00A43533" w:rsidRPr="00A43533" w:rsidRDefault="00A43533" w:rsidP="00A43533">
      <w:pPr>
        <w:pStyle w:val="ListParagraph"/>
        <w:rPr>
          <w:bCs/>
          <w:color w:val="021526"/>
          <w:bdr w:val="none" w:sz="0" w:space="0" w:color="auto" w:frame="1"/>
        </w:rPr>
      </w:pPr>
    </w:p>
    <w:p w14:paraId="0CD2482E" w14:textId="77777777" w:rsidR="00A43533" w:rsidRDefault="00F67E23" w:rsidP="00A4353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A43533">
        <w:rPr>
          <w:bCs/>
          <w:color w:val="021526"/>
          <w:bdr w:val="none" w:sz="0" w:space="0" w:color="auto" w:frame="1"/>
        </w:rPr>
        <w:t>Nacionalni kurikulum za rani i predškolski odgoj i obrazovanje (“Narodne novine” br. 05/15 i 57/22),</w:t>
      </w:r>
    </w:p>
    <w:p w14:paraId="7A27BFF5" w14:textId="77777777" w:rsidR="00A43533" w:rsidRDefault="00A43533" w:rsidP="00A43533">
      <w:pPr>
        <w:pStyle w:val="ListParagraph"/>
      </w:pPr>
    </w:p>
    <w:p w14:paraId="3D7F83A3" w14:textId="361BC1A5" w:rsidR="00A43533" w:rsidRPr="00A43533" w:rsidRDefault="00A43533" w:rsidP="00A4353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A43533">
        <w:lastRenderedPageBreak/>
        <w:t>Miro Juretić, Livio Balarin i suradnici  " Pedijatrija za više medicinske sestre"</w:t>
      </w:r>
      <w:r w:rsidR="0086058F">
        <w:t xml:space="preserve">, </w:t>
      </w:r>
      <w:r>
        <w:t>Pedijatrija za više medicinske sestre Klinička bolnica Split 1995.</w:t>
      </w:r>
    </w:p>
    <w:p w14:paraId="5FE9D3B6" w14:textId="77777777" w:rsidR="00A43533" w:rsidRDefault="00A43533" w:rsidP="00A43533">
      <w:pPr>
        <w:pStyle w:val="ListParagraph"/>
      </w:pPr>
    </w:p>
    <w:p w14:paraId="26E54331" w14:textId="757A8ED5" w:rsidR="00A43533" w:rsidRPr="00A43533" w:rsidRDefault="00A43533" w:rsidP="00A4353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A43533">
        <w:t>Nataša Skitarelić, Neven Skitarelić i Marijana Matek Sarić " Zaštita zdravlja dojenčadi i predškolske djece"</w:t>
      </w:r>
      <w:r>
        <w:t xml:space="preserve"> ,Zadar, Sveučilište u Zadru, odjel za zdravstvene studije 2018.</w:t>
      </w:r>
    </w:p>
    <w:p w14:paraId="6BBE3C13" w14:textId="444F7F59" w:rsidR="00F67E23" w:rsidRDefault="00F67E23" w:rsidP="00A43533">
      <w:pPr>
        <w:pStyle w:val="ListParagraph"/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C138867" w14:textId="77777777" w:rsidR="009D4498" w:rsidRPr="009D4498" w:rsidRDefault="009D4498" w:rsidP="009D4498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05A46F58" w14:textId="77777777" w:rsidR="00F67E23" w:rsidRPr="00C7499A" w:rsidRDefault="00F67E23" w:rsidP="00F67E23">
      <w:pPr>
        <w:pStyle w:val="ListParagraph"/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10502A76" w14:textId="76A8EF21" w:rsidR="00B552A0" w:rsidRPr="00C7499A" w:rsidRDefault="00B552A0" w:rsidP="00B552A0">
      <w:pPr>
        <w:shd w:val="clear" w:color="auto" w:fill="FFFFFF"/>
        <w:jc w:val="both"/>
        <w:textAlignment w:val="baseline"/>
        <w:rPr>
          <w:rFonts w:cs="Times New Roman"/>
        </w:rPr>
      </w:pP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2E5B2E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C7499A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6E7999C7" w14:textId="77777777" w:rsidR="00EC6AD7" w:rsidRPr="00C7499A" w:rsidRDefault="00EC6AD7" w:rsidP="00B552A0">
      <w:pPr>
        <w:shd w:val="clear" w:color="auto" w:fill="FFFFFF"/>
        <w:spacing w:after="375"/>
        <w:jc w:val="both"/>
        <w:textAlignment w:val="baseline"/>
        <w:rPr>
          <w:rFonts w:cs="Times New Roman"/>
        </w:rPr>
      </w:pPr>
    </w:p>
    <w:sectPr w:rsidR="00EC6AD7" w:rsidRPr="00C74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359890">
    <w:abstractNumId w:val="5"/>
  </w:num>
  <w:num w:numId="2" w16cid:durableId="700012346">
    <w:abstractNumId w:val="5"/>
  </w:num>
  <w:num w:numId="3" w16cid:durableId="1328246524">
    <w:abstractNumId w:val="15"/>
  </w:num>
  <w:num w:numId="4" w16cid:durableId="1285620517">
    <w:abstractNumId w:val="11"/>
  </w:num>
  <w:num w:numId="5" w16cid:durableId="1909263921">
    <w:abstractNumId w:val="10"/>
  </w:num>
  <w:num w:numId="6" w16cid:durableId="1233276209">
    <w:abstractNumId w:val="17"/>
  </w:num>
  <w:num w:numId="7" w16cid:durableId="1508473909">
    <w:abstractNumId w:val="16"/>
  </w:num>
  <w:num w:numId="8" w16cid:durableId="760683559">
    <w:abstractNumId w:val="7"/>
  </w:num>
  <w:num w:numId="9" w16cid:durableId="1417432555">
    <w:abstractNumId w:val="13"/>
  </w:num>
  <w:num w:numId="10" w16cid:durableId="1210146747">
    <w:abstractNumId w:val="14"/>
  </w:num>
  <w:num w:numId="11" w16cid:durableId="1590888900">
    <w:abstractNumId w:val="12"/>
  </w:num>
  <w:num w:numId="12" w16cid:durableId="1534225782">
    <w:abstractNumId w:val="8"/>
  </w:num>
  <w:num w:numId="13" w16cid:durableId="1202938250">
    <w:abstractNumId w:val="6"/>
  </w:num>
  <w:num w:numId="14" w16cid:durableId="1149320456">
    <w:abstractNumId w:val="3"/>
  </w:num>
  <w:num w:numId="15" w16cid:durableId="2637362">
    <w:abstractNumId w:val="1"/>
  </w:num>
  <w:num w:numId="16" w16cid:durableId="115878067">
    <w:abstractNumId w:val="9"/>
  </w:num>
  <w:num w:numId="17" w16cid:durableId="1192957620">
    <w:abstractNumId w:val="4"/>
  </w:num>
  <w:num w:numId="18" w16cid:durableId="525217060">
    <w:abstractNumId w:val="0"/>
  </w:num>
  <w:num w:numId="19" w16cid:durableId="3146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10377"/>
    <w:rsid w:val="00017171"/>
    <w:rsid w:val="00022FCB"/>
    <w:rsid w:val="000A3327"/>
    <w:rsid w:val="000A6482"/>
    <w:rsid w:val="000C081F"/>
    <w:rsid w:val="0015742F"/>
    <w:rsid w:val="002E5B2E"/>
    <w:rsid w:val="00346F19"/>
    <w:rsid w:val="003C4C48"/>
    <w:rsid w:val="00467CEE"/>
    <w:rsid w:val="004C6AEA"/>
    <w:rsid w:val="005220CB"/>
    <w:rsid w:val="00535415"/>
    <w:rsid w:val="00536A26"/>
    <w:rsid w:val="00565590"/>
    <w:rsid w:val="007310C1"/>
    <w:rsid w:val="0086058F"/>
    <w:rsid w:val="00897D13"/>
    <w:rsid w:val="008C1A7C"/>
    <w:rsid w:val="0093394E"/>
    <w:rsid w:val="009516F7"/>
    <w:rsid w:val="009829DE"/>
    <w:rsid w:val="009D4498"/>
    <w:rsid w:val="009E102B"/>
    <w:rsid w:val="00A34B79"/>
    <w:rsid w:val="00A43533"/>
    <w:rsid w:val="00AB6C5D"/>
    <w:rsid w:val="00AC01DA"/>
    <w:rsid w:val="00AF11A9"/>
    <w:rsid w:val="00B23E18"/>
    <w:rsid w:val="00B261AE"/>
    <w:rsid w:val="00B552A0"/>
    <w:rsid w:val="00C11C0B"/>
    <w:rsid w:val="00C65D52"/>
    <w:rsid w:val="00C7499A"/>
    <w:rsid w:val="00CA09F5"/>
    <w:rsid w:val="00CC6539"/>
    <w:rsid w:val="00CD42CC"/>
    <w:rsid w:val="00CE37B0"/>
    <w:rsid w:val="00E64A3C"/>
    <w:rsid w:val="00EC4D96"/>
    <w:rsid w:val="00EC6AD7"/>
    <w:rsid w:val="00ED12FC"/>
    <w:rsid w:val="00ED2B88"/>
    <w:rsid w:val="00F23CF8"/>
    <w:rsid w:val="00F67E23"/>
    <w:rsid w:val="00F71892"/>
    <w:rsid w:val="00F95555"/>
    <w:rsid w:val="00FB4AA0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CA93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2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15</cp:revision>
  <cp:lastPrinted>2025-12-12T10:23:00Z</cp:lastPrinted>
  <dcterms:created xsi:type="dcterms:W3CDTF">2025-12-12T10:12:00Z</dcterms:created>
  <dcterms:modified xsi:type="dcterms:W3CDTF">2025-12-17T12:08:00Z</dcterms:modified>
</cp:coreProperties>
</file>